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D8D0C" w14:textId="77777777" w:rsidR="006008E0" w:rsidRPr="00065148" w:rsidRDefault="006008E0" w:rsidP="006008E0">
      <w:pPr>
        <w:pStyle w:val="Pa1"/>
        <w:spacing w:before="240" w:after="240"/>
        <w:jc w:val="both"/>
        <w:rPr>
          <w:rFonts w:asciiTheme="minorHAnsi" w:hAnsiTheme="minorHAnsi" w:cs="Hind Regular"/>
          <w:b/>
          <w:sz w:val="22"/>
          <w:szCs w:val="22"/>
        </w:rPr>
      </w:pPr>
      <w:r w:rsidRPr="00065148">
        <w:rPr>
          <w:rFonts w:asciiTheme="minorHAnsi" w:hAnsiTheme="minorHAnsi" w:cs="Hind Regular"/>
          <w:b/>
          <w:sz w:val="22"/>
          <w:szCs w:val="22"/>
        </w:rPr>
        <w:t>Privacy Notice – Membership Records</w:t>
      </w:r>
    </w:p>
    <w:p w14:paraId="6E95AC9E" w14:textId="77777777" w:rsidR="00065148" w:rsidRPr="00065148" w:rsidRDefault="00065148" w:rsidP="00065148">
      <w:pPr>
        <w:rPr>
          <w:color w:val="000000"/>
          <w:lang w:val="en"/>
        </w:rPr>
      </w:pPr>
      <w:r w:rsidRPr="00065148">
        <w:rPr>
          <w:color w:val="000000"/>
          <w:lang w:val="en"/>
        </w:rPr>
        <w:t>Locala will look after your data with care and in accordance with UK data protection legislation which is currently GDPR (General Data Protection Regulation) in conjunction with the Data Protection Act 2018.</w:t>
      </w:r>
    </w:p>
    <w:p w14:paraId="12272C96" w14:textId="7801E6E1" w:rsidR="00721C3C" w:rsidRPr="00065148" w:rsidRDefault="001F0468" w:rsidP="001F0468">
      <w:pPr>
        <w:pStyle w:val="Pa1"/>
        <w:spacing w:before="240" w:after="240"/>
        <w:rPr>
          <w:rStyle w:val="A1"/>
          <w:rFonts w:asciiTheme="minorHAnsi" w:hAnsiTheme="minorHAnsi" w:cs="Hind Regular"/>
        </w:rPr>
      </w:pPr>
      <w:r w:rsidRPr="00065148">
        <w:rPr>
          <w:rStyle w:val="A1"/>
          <w:rFonts w:asciiTheme="minorHAnsi" w:hAnsiTheme="minorHAnsi" w:cs="Hind Regular"/>
        </w:rPr>
        <w:t>To effectively manage membership of Locala, and membership a</w:t>
      </w:r>
      <w:r w:rsidR="00CC28A2" w:rsidRPr="00065148">
        <w:rPr>
          <w:rStyle w:val="A1"/>
          <w:rFonts w:asciiTheme="minorHAnsi" w:hAnsiTheme="minorHAnsi" w:cs="Hind Regular"/>
        </w:rPr>
        <w:t xml:space="preserve">ctivities, </w:t>
      </w:r>
      <w:r w:rsidR="00691B67" w:rsidRPr="00065148">
        <w:rPr>
          <w:rStyle w:val="A1"/>
          <w:rFonts w:asciiTheme="minorHAnsi" w:hAnsiTheme="minorHAnsi" w:cs="Hind Regular"/>
        </w:rPr>
        <w:t xml:space="preserve">Locala Community Partnerships CIC </w:t>
      </w:r>
      <w:r w:rsidR="00721C3C" w:rsidRPr="00065148">
        <w:rPr>
          <w:rStyle w:val="A1"/>
          <w:rFonts w:asciiTheme="minorHAnsi" w:hAnsiTheme="minorHAnsi" w:cs="Hind Regular"/>
        </w:rPr>
        <w:t>collect</w:t>
      </w:r>
      <w:r w:rsidR="000F0655" w:rsidRPr="00065148">
        <w:rPr>
          <w:rStyle w:val="A1"/>
          <w:rFonts w:asciiTheme="minorHAnsi" w:hAnsiTheme="minorHAnsi" w:cs="Hind Regular"/>
        </w:rPr>
        <w:t>s</w:t>
      </w:r>
      <w:r w:rsidR="00721C3C" w:rsidRPr="00065148">
        <w:rPr>
          <w:rStyle w:val="A1"/>
          <w:rFonts w:asciiTheme="minorHAnsi" w:hAnsiTheme="minorHAnsi" w:cs="Hind Regular"/>
        </w:rPr>
        <w:t>, store</w:t>
      </w:r>
      <w:r w:rsidR="00CC28A2" w:rsidRPr="00065148">
        <w:rPr>
          <w:rStyle w:val="A1"/>
          <w:rFonts w:asciiTheme="minorHAnsi" w:hAnsiTheme="minorHAnsi" w:cs="Hind Regular"/>
        </w:rPr>
        <w:t>s</w:t>
      </w:r>
      <w:r w:rsidR="00721C3C" w:rsidRPr="00065148">
        <w:rPr>
          <w:rStyle w:val="A1"/>
          <w:rFonts w:asciiTheme="minorHAnsi" w:hAnsiTheme="minorHAnsi" w:cs="Hind Regular"/>
        </w:rPr>
        <w:t xml:space="preserve"> and process</w:t>
      </w:r>
      <w:r w:rsidR="00CC28A2" w:rsidRPr="00065148">
        <w:rPr>
          <w:rStyle w:val="A1"/>
          <w:rFonts w:asciiTheme="minorHAnsi" w:hAnsiTheme="minorHAnsi" w:cs="Hind Regular"/>
        </w:rPr>
        <w:t>es</w:t>
      </w:r>
      <w:r w:rsidR="00721C3C" w:rsidRPr="00065148">
        <w:rPr>
          <w:rStyle w:val="A1"/>
          <w:rFonts w:asciiTheme="minorHAnsi" w:hAnsiTheme="minorHAnsi" w:cs="Hind Regular"/>
        </w:rPr>
        <w:t xml:space="preserve"> personal information about </w:t>
      </w:r>
      <w:r w:rsidRPr="00065148">
        <w:rPr>
          <w:rStyle w:val="A1"/>
          <w:rFonts w:asciiTheme="minorHAnsi" w:hAnsiTheme="minorHAnsi" w:cs="Hind Regular"/>
        </w:rPr>
        <w:t>current member</w:t>
      </w:r>
      <w:r w:rsidR="00691B67" w:rsidRPr="00065148">
        <w:rPr>
          <w:rStyle w:val="A1"/>
          <w:rFonts w:asciiTheme="minorHAnsi" w:hAnsiTheme="minorHAnsi" w:cs="Hind Regular"/>
        </w:rPr>
        <w:t>s.</w:t>
      </w:r>
    </w:p>
    <w:p w14:paraId="03E62746" w14:textId="77777777" w:rsidR="00CC28A2" w:rsidRPr="00065148" w:rsidRDefault="00CC28A2" w:rsidP="001F0468">
      <w:pPr>
        <w:pStyle w:val="Default"/>
        <w:rPr>
          <w:rStyle w:val="A1"/>
          <w:rFonts w:asciiTheme="minorHAnsi" w:hAnsiTheme="minorHAnsi" w:cs="Hind Regular"/>
        </w:rPr>
      </w:pPr>
      <w:r w:rsidRPr="00065148">
        <w:rPr>
          <w:rStyle w:val="A1"/>
          <w:rFonts w:asciiTheme="minorHAnsi" w:hAnsiTheme="minorHAnsi" w:cs="Hind Regular"/>
        </w:rPr>
        <w:t>This Privacy Notice</w:t>
      </w:r>
      <w:r w:rsidR="00691B67" w:rsidRPr="00065148">
        <w:rPr>
          <w:rStyle w:val="A1"/>
          <w:rFonts w:asciiTheme="minorHAnsi" w:hAnsiTheme="minorHAnsi" w:cs="Hind Regular"/>
        </w:rPr>
        <w:t xml:space="preserve"> includes </w:t>
      </w:r>
      <w:r w:rsidR="001F0468" w:rsidRPr="00065148">
        <w:rPr>
          <w:rStyle w:val="A1"/>
          <w:rFonts w:asciiTheme="minorHAnsi" w:hAnsiTheme="minorHAnsi" w:cs="Hind Regular"/>
        </w:rPr>
        <w:t>community members who have signed up to join the organisation</w:t>
      </w:r>
      <w:r w:rsidR="00691B67" w:rsidRPr="00065148">
        <w:rPr>
          <w:rStyle w:val="A1"/>
          <w:rFonts w:asciiTheme="minorHAnsi" w:hAnsiTheme="minorHAnsi" w:cs="Hind Regular"/>
        </w:rPr>
        <w:t>,</w:t>
      </w:r>
      <w:r w:rsidR="001F0468" w:rsidRPr="00065148">
        <w:rPr>
          <w:rStyle w:val="A1"/>
          <w:rFonts w:asciiTheme="minorHAnsi" w:hAnsiTheme="minorHAnsi" w:cs="Hind Regular"/>
        </w:rPr>
        <w:t xml:space="preserve"> and permanent Locala colleagues who are automatically members of the organisation. </w:t>
      </w:r>
      <w:r w:rsidR="00691B67" w:rsidRPr="00065148">
        <w:rPr>
          <w:rStyle w:val="A1"/>
          <w:rFonts w:asciiTheme="minorHAnsi" w:hAnsiTheme="minorHAnsi" w:cs="Hind Regular"/>
        </w:rPr>
        <w:t xml:space="preserve"> </w:t>
      </w:r>
    </w:p>
    <w:p w14:paraId="2F7D656C" w14:textId="77777777" w:rsidR="00691B67" w:rsidRPr="00065148" w:rsidRDefault="00691B67" w:rsidP="001F0468">
      <w:pPr>
        <w:pStyle w:val="Default"/>
        <w:rPr>
          <w:rFonts w:asciiTheme="minorHAnsi" w:hAnsiTheme="minorHAnsi" w:cs="Hind Regular"/>
          <w:sz w:val="22"/>
          <w:szCs w:val="22"/>
        </w:rPr>
      </w:pPr>
    </w:p>
    <w:p w14:paraId="78A8B487" w14:textId="77777777" w:rsidR="006008E0" w:rsidRPr="00065148" w:rsidRDefault="00CC28A2" w:rsidP="006008E0">
      <w:pPr>
        <w:rPr>
          <w:rFonts w:cs="Hind Regular"/>
        </w:rPr>
      </w:pPr>
      <w:r w:rsidRPr="00065148">
        <w:rPr>
          <w:rStyle w:val="A1"/>
          <w:rFonts w:cs="Hind Regular"/>
        </w:rPr>
        <w:t>We re</w:t>
      </w:r>
      <w:r w:rsidR="00691B67" w:rsidRPr="00065148">
        <w:rPr>
          <w:rStyle w:val="A1"/>
          <w:rFonts w:cs="Hind Regular"/>
        </w:rPr>
        <w:t xml:space="preserve">cognise the need to treat </w:t>
      </w:r>
      <w:r w:rsidR="001F0468" w:rsidRPr="00065148">
        <w:rPr>
          <w:rStyle w:val="A1"/>
          <w:rFonts w:cs="Hind Regular"/>
        </w:rPr>
        <w:t>member’s</w:t>
      </w:r>
      <w:r w:rsidR="00691B67" w:rsidRPr="00065148">
        <w:rPr>
          <w:rStyle w:val="A1"/>
          <w:rFonts w:cs="Hind Regular"/>
        </w:rPr>
        <w:t xml:space="preserve"> </w:t>
      </w:r>
      <w:r w:rsidRPr="00065148">
        <w:rPr>
          <w:rStyle w:val="A1"/>
          <w:rFonts w:cs="Hind Regular"/>
        </w:rPr>
        <w:t xml:space="preserve">personal </w:t>
      </w:r>
      <w:r w:rsidR="002F7975" w:rsidRPr="00065148">
        <w:rPr>
          <w:rStyle w:val="A1"/>
          <w:rFonts w:cs="Hind Regular"/>
        </w:rPr>
        <w:t xml:space="preserve">and sensitive </w:t>
      </w:r>
      <w:r w:rsidRPr="00065148">
        <w:rPr>
          <w:rStyle w:val="A1"/>
          <w:rFonts w:cs="Hind Regular"/>
        </w:rPr>
        <w:t>data in a fair and lawful manner. No personal information held by us will be processed unless the requirements for fair and lawful processing can be met.</w:t>
      </w:r>
      <w:r w:rsidR="006008E0" w:rsidRPr="00065148">
        <w:rPr>
          <w:rStyle w:val="A1"/>
          <w:rFonts w:cs="Hind Regular"/>
        </w:rPr>
        <w:t xml:space="preserve"> Data is processed for legitimate interests, </w:t>
      </w:r>
      <w:r w:rsidR="006008E0" w:rsidRPr="00065148">
        <w:rPr>
          <w:rFonts w:cs="Hind Regular"/>
        </w:rPr>
        <w:t>except where such interests are overridden by the interests or fundamental rights and freedoms of the individual, which require protection of personal data.</w:t>
      </w:r>
    </w:p>
    <w:p w14:paraId="7B228624" w14:textId="77777777" w:rsidR="00CC28A2" w:rsidRPr="00065148" w:rsidRDefault="00CC28A2" w:rsidP="001F0468">
      <w:pPr>
        <w:pStyle w:val="Pa1"/>
        <w:spacing w:before="240" w:after="240"/>
        <w:rPr>
          <w:rFonts w:asciiTheme="minorHAnsi" w:hAnsiTheme="minorHAnsi" w:cs="Hind Regular"/>
          <w:b/>
          <w:sz w:val="22"/>
          <w:szCs w:val="22"/>
        </w:rPr>
      </w:pPr>
      <w:r w:rsidRPr="00065148">
        <w:rPr>
          <w:rFonts w:asciiTheme="minorHAnsi" w:hAnsiTheme="minorHAnsi" w:cs="Hind Regular"/>
          <w:b/>
          <w:sz w:val="22"/>
          <w:szCs w:val="22"/>
        </w:rPr>
        <w:t xml:space="preserve">What types of personal data do we handle? </w:t>
      </w:r>
    </w:p>
    <w:p w14:paraId="768110E1" w14:textId="77777777" w:rsidR="00CC28A2" w:rsidRPr="00065148" w:rsidRDefault="00CC28A2" w:rsidP="001F0468">
      <w:pPr>
        <w:pStyle w:val="Pa1"/>
        <w:spacing w:before="240" w:after="240"/>
        <w:rPr>
          <w:rFonts w:asciiTheme="minorHAnsi" w:hAnsiTheme="minorHAnsi" w:cs="Hind Regular"/>
          <w:sz w:val="22"/>
          <w:szCs w:val="22"/>
        </w:rPr>
      </w:pPr>
      <w:r w:rsidRPr="00065148">
        <w:rPr>
          <w:rFonts w:asciiTheme="minorHAnsi" w:hAnsiTheme="minorHAnsi" w:cs="Hind Regular"/>
          <w:sz w:val="22"/>
          <w:szCs w:val="22"/>
        </w:rPr>
        <w:t>In order to carry out our</w:t>
      </w:r>
      <w:r w:rsidR="001F0468" w:rsidRPr="00065148">
        <w:rPr>
          <w:rFonts w:asciiTheme="minorHAnsi" w:hAnsiTheme="minorHAnsi" w:cs="Hind Regular"/>
          <w:sz w:val="22"/>
          <w:szCs w:val="22"/>
        </w:rPr>
        <w:t xml:space="preserve"> member</w:t>
      </w:r>
      <w:r w:rsidRPr="00065148">
        <w:rPr>
          <w:rFonts w:asciiTheme="minorHAnsi" w:hAnsiTheme="minorHAnsi" w:cs="Hind Regular"/>
          <w:sz w:val="22"/>
          <w:szCs w:val="22"/>
        </w:rPr>
        <w:t xml:space="preserve"> activitie</w:t>
      </w:r>
      <w:r w:rsidR="00F63C50" w:rsidRPr="00065148">
        <w:rPr>
          <w:rFonts w:asciiTheme="minorHAnsi" w:hAnsiTheme="minorHAnsi" w:cs="Hind Regular"/>
          <w:sz w:val="22"/>
          <w:szCs w:val="22"/>
        </w:rPr>
        <w:t xml:space="preserve">s </w:t>
      </w:r>
      <w:r w:rsidRPr="00065148">
        <w:rPr>
          <w:rFonts w:asciiTheme="minorHAnsi" w:hAnsiTheme="minorHAnsi" w:cs="Hind Regular"/>
          <w:sz w:val="22"/>
          <w:szCs w:val="22"/>
        </w:rPr>
        <w:t xml:space="preserve">we handle data in relation to: </w:t>
      </w:r>
    </w:p>
    <w:p w14:paraId="5071870A" w14:textId="77777777" w:rsidR="00CC28A2" w:rsidRPr="00065148" w:rsidRDefault="00CC28A2" w:rsidP="001F0468">
      <w:pPr>
        <w:pStyle w:val="Pa1"/>
        <w:numPr>
          <w:ilvl w:val="0"/>
          <w:numId w:val="13"/>
        </w:numPr>
        <w:rPr>
          <w:rFonts w:asciiTheme="minorHAnsi" w:hAnsiTheme="minorHAnsi" w:cs="Hind Regular"/>
          <w:sz w:val="22"/>
          <w:szCs w:val="22"/>
        </w:rPr>
      </w:pPr>
      <w:r w:rsidRPr="00065148">
        <w:rPr>
          <w:rFonts w:asciiTheme="minorHAnsi" w:hAnsiTheme="minorHAnsi" w:cs="Hind Regular"/>
          <w:sz w:val="22"/>
          <w:szCs w:val="22"/>
        </w:rPr>
        <w:t xml:space="preserve">Personal demographics (including gender, race, ethnicity, sexual orientation, religion) </w:t>
      </w:r>
    </w:p>
    <w:p w14:paraId="2E567BDA" w14:textId="2D0FA353" w:rsidR="00CC28A2" w:rsidRPr="00065148" w:rsidRDefault="00CC28A2" w:rsidP="001F0468">
      <w:pPr>
        <w:pStyle w:val="Pa1"/>
        <w:numPr>
          <w:ilvl w:val="0"/>
          <w:numId w:val="13"/>
        </w:numPr>
        <w:rPr>
          <w:rFonts w:asciiTheme="minorHAnsi" w:hAnsiTheme="minorHAnsi" w:cs="Hind Regular"/>
          <w:sz w:val="22"/>
          <w:szCs w:val="22"/>
        </w:rPr>
      </w:pPr>
      <w:r w:rsidRPr="00065148">
        <w:rPr>
          <w:rFonts w:asciiTheme="minorHAnsi" w:hAnsiTheme="minorHAnsi" w:cs="Hind Regular"/>
          <w:sz w:val="22"/>
          <w:szCs w:val="22"/>
        </w:rPr>
        <w:t>Contact details such as names, ad</w:t>
      </w:r>
      <w:r w:rsidR="00354833" w:rsidRPr="00065148">
        <w:rPr>
          <w:rFonts w:asciiTheme="minorHAnsi" w:hAnsiTheme="minorHAnsi" w:cs="Hind Regular"/>
          <w:sz w:val="22"/>
          <w:szCs w:val="22"/>
        </w:rPr>
        <w:t>dresses and telephone numbers</w:t>
      </w:r>
    </w:p>
    <w:p w14:paraId="46DA1F47" w14:textId="2EC8EAEC" w:rsidR="00CC28A2" w:rsidRPr="00065148" w:rsidRDefault="00B712E6" w:rsidP="001F0468">
      <w:pPr>
        <w:pStyle w:val="Pa1"/>
        <w:numPr>
          <w:ilvl w:val="0"/>
          <w:numId w:val="13"/>
        </w:numPr>
        <w:rPr>
          <w:rFonts w:asciiTheme="minorHAnsi" w:hAnsiTheme="minorHAnsi" w:cs="Hind Regular"/>
          <w:sz w:val="22"/>
          <w:szCs w:val="22"/>
        </w:rPr>
      </w:pPr>
      <w:r w:rsidRPr="00065148">
        <w:rPr>
          <w:rFonts w:asciiTheme="minorHAnsi" w:hAnsiTheme="minorHAnsi" w:cs="Hind Regular"/>
          <w:sz w:val="22"/>
          <w:szCs w:val="22"/>
        </w:rPr>
        <w:t>Information about a disability</w:t>
      </w:r>
      <w:r w:rsidR="007A327C" w:rsidRPr="00065148">
        <w:rPr>
          <w:rFonts w:asciiTheme="minorHAnsi" w:hAnsiTheme="minorHAnsi" w:cs="Hind Regular"/>
          <w:sz w:val="22"/>
          <w:szCs w:val="22"/>
        </w:rPr>
        <w:t xml:space="preserve"> (if volunteered by the member)</w:t>
      </w:r>
    </w:p>
    <w:p w14:paraId="38EED2C4" w14:textId="77777777" w:rsidR="00CC28A2" w:rsidRPr="00065148" w:rsidRDefault="00CC28A2" w:rsidP="001F0468">
      <w:pPr>
        <w:pStyle w:val="Pa1"/>
        <w:numPr>
          <w:ilvl w:val="0"/>
          <w:numId w:val="13"/>
        </w:numPr>
        <w:rPr>
          <w:rFonts w:asciiTheme="minorHAnsi" w:hAnsiTheme="minorHAnsi" w:cs="Hind Regular"/>
          <w:sz w:val="22"/>
          <w:szCs w:val="22"/>
        </w:rPr>
      </w:pPr>
      <w:r w:rsidRPr="00065148">
        <w:rPr>
          <w:rFonts w:asciiTheme="minorHAnsi" w:hAnsiTheme="minorHAnsi" w:cs="Hind Regular"/>
          <w:sz w:val="22"/>
          <w:szCs w:val="22"/>
        </w:rPr>
        <w:t>Informati</w:t>
      </w:r>
      <w:r w:rsidR="007A327C" w:rsidRPr="00065148">
        <w:rPr>
          <w:rFonts w:asciiTheme="minorHAnsi" w:hAnsiTheme="minorHAnsi" w:cs="Hind Regular"/>
          <w:sz w:val="22"/>
          <w:szCs w:val="22"/>
        </w:rPr>
        <w:t>on about what activities and services in which the member is interested</w:t>
      </w:r>
    </w:p>
    <w:p w14:paraId="3D18793A" w14:textId="77777777" w:rsidR="00691B67" w:rsidRPr="00065148" w:rsidRDefault="007A327C" w:rsidP="00A62998">
      <w:pPr>
        <w:pStyle w:val="Pa1"/>
        <w:numPr>
          <w:ilvl w:val="0"/>
          <w:numId w:val="13"/>
        </w:numPr>
        <w:rPr>
          <w:rFonts w:asciiTheme="minorHAnsi" w:hAnsiTheme="minorHAnsi" w:cs="Hind Regular"/>
          <w:sz w:val="22"/>
          <w:szCs w:val="22"/>
        </w:rPr>
      </w:pPr>
      <w:r w:rsidRPr="00065148">
        <w:rPr>
          <w:rFonts w:asciiTheme="minorHAnsi" w:hAnsiTheme="minorHAnsi" w:cs="Hind Regular"/>
          <w:sz w:val="22"/>
          <w:szCs w:val="22"/>
        </w:rPr>
        <w:t>A record of involvement activities and events attended</w:t>
      </w:r>
    </w:p>
    <w:p w14:paraId="6EEF7F9B" w14:textId="77777777" w:rsidR="007A327C" w:rsidRPr="00065148" w:rsidRDefault="007A327C" w:rsidP="007A327C">
      <w:pPr>
        <w:pStyle w:val="Default"/>
        <w:rPr>
          <w:rFonts w:asciiTheme="minorHAnsi" w:hAnsiTheme="minorHAnsi" w:cs="Hind Regular"/>
          <w:sz w:val="22"/>
          <w:szCs w:val="22"/>
        </w:rPr>
      </w:pPr>
    </w:p>
    <w:p w14:paraId="6CE91C20" w14:textId="7E0636C7" w:rsidR="00B712E6" w:rsidRPr="00065148" w:rsidRDefault="00B712E6" w:rsidP="007A327C">
      <w:pPr>
        <w:pStyle w:val="Default"/>
        <w:rPr>
          <w:rFonts w:asciiTheme="minorHAnsi" w:hAnsiTheme="minorHAnsi" w:cs="Hind Regular"/>
          <w:sz w:val="22"/>
          <w:szCs w:val="22"/>
        </w:rPr>
      </w:pPr>
      <w:r w:rsidRPr="00065148">
        <w:rPr>
          <w:rFonts w:asciiTheme="minorHAnsi" w:hAnsiTheme="minorHAnsi" w:cs="Hind Regular"/>
          <w:sz w:val="22"/>
          <w:szCs w:val="22"/>
        </w:rPr>
        <w:t>(nb. Only basic information will be held on colleague members including name, ESR number and work email address.)</w:t>
      </w:r>
    </w:p>
    <w:p w14:paraId="73BAF3A7" w14:textId="77777777" w:rsidR="00B712E6" w:rsidRPr="00065148" w:rsidRDefault="00B712E6" w:rsidP="007A327C">
      <w:pPr>
        <w:pStyle w:val="Default"/>
        <w:rPr>
          <w:rFonts w:asciiTheme="minorHAnsi" w:hAnsiTheme="minorHAnsi" w:cs="Hind Regular"/>
          <w:sz w:val="22"/>
          <w:szCs w:val="22"/>
        </w:rPr>
      </w:pPr>
    </w:p>
    <w:p w14:paraId="74FF5FD5" w14:textId="77777777" w:rsidR="002F7975" w:rsidRPr="00065148" w:rsidRDefault="00AA33AA" w:rsidP="001F0468">
      <w:pPr>
        <w:pStyle w:val="Pa1"/>
        <w:rPr>
          <w:rStyle w:val="A1"/>
          <w:rFonts w:asciiTheme="minorHAnsi" w:hAnsiTheme="minorHAnsi" w:cs="Hind Regular"/>
          <w:color w:val="auto"/>
        </w:rPr>
      </w:pPr>
      <w:r w:rsidRPr="00065148">
        <w:rPr>
          <w:rStyle w:val="A1"/>
          <w:rFonts w:asciiTheme="minorHAnsi" w:hAnsiTheme="minorHAnsi" w:cs="Hind Regular"/>
        </w:rPr>
        <w:t>Our staff</w:t>
      </w:r>
      <w:r w:rsidR="00B10E50" w:rsidRPr="00065148">
        <w:rPr>
          <w:rStyle w:val="A1"/>
          <w:rFonts w:asciiTheme="minorHAnsi" w:hAnsiTheme="minorHAnsi" w:cs="Hind Regular"/>
        </w:rPr>
        <w:t xml:space="preserve"> are trained to handle your information correctly and protect your </w:t>
      </w:r>
      <w:r w:rsidR="002F7975" w:rsidRPr="00065148">
        <w:rPr>
          <w:rStyle w:val="A1"/>
          <w:rFonts w:asciiTheme="minorHAnsi" w:hAnsiTheme="minorHAnsi" w:cs="Hind Regular"/>
        </w:rPr>
        <w:t xml:space="preserve">confidentiality and </w:t>
      </w:r>
      <w:r w:rsidR="00B10E50" w:rsidRPr="00065148">
        <w:rPr>
          <w:rStyle w:val="A1"/>
          <w:rFonts w:asciiTheme="minorHAnsi" w:hAnsiTheme="minorHAnsi" w:cs="Hind Regular"/>
        </w:rPr>
        <w:t xml:space="preserve">privacy.  </w:t>
      </w:r>
    </w:p>
    <w:p w14:paraId="040C5868" w14:textId="77777777" w:rsidR="007616AB" w:rsidRPr="00065148" w:rsidRDefault="001013AD" w:rsidP="001F0468">
      <w:pPr>
        <w:pStyle w:val="Pa1"/>
        <w:spacing w:before="240" w:after="240"/>
        <w:rPr>
          <w:rStyle w:val="A1"/>
          <w:rFonts w:asciiTheme="minorHAnsi" w:hAnsiTheme="minorHAnsi" w:cs="Hind Regular"/>
        </w:rPr>
      </w:pPr>
      <w:r w:rsidRPr="00065148">
        <w:rPr>
          <w:rStyle w:val="A1"/>
          <w:rFonts w:asciiTheme="minorHAnsi" w:hAnsiTheme="minorHAnsi" w:cs="Hind Regular"/>
        </w:rPr>
        <w:t>We aim to maintain high standards, adopt best practice for our record keeping and regularly check and report on how we are doing.</w:t>
      </w:r>
      <w:r w:rsidR="00EF0FAD" w:rsidRPr="00065148">
        <w:rPr>
          <w:rStyle w:val="A1"/>
          <w:rFonts w:asciiTheme="minorHAnsi" w:hAnsiTheme="minorHAnsi" w:cs="Hind Regular"/>
        </w:rPr>
        <w:t xml:space="preserve">  Your information is never collected </w:t>
      </w:r>
      <w:r w:rsidR="007616AB" w:rsidRPr="00065148">
        <w:rPr>
          <w:rStyle w:val="A1"/>
          <w:rFonts w:asciiTheme="minorHAnsi" w:hAnsiTheme="minorHAnsi" w:cs="Hind Regular"/>
        </w:rPr>
        <w:t xml:space="preserve">or sold </w:t>
      </w:r>
      <w:r w:rsidR="00EF0FAD" w:rsidRPr="00065148">
        <w:rPr>
          <w:rStyle w:val="A1"/>
          <w:rFonts w:asciiTheme="minorHAnsi" w:hAnsiTheme="minorHAnsi" w:cs="Hind Regular"/>
        </w:rPr>
        <w:t xml:space="preserve">for </w:t>
      </w:r>
      <w:r w:rsidR="009322E8" w:rsidRPr="00065148">
        <w:rPr>
          <w:rStyle w:val="A1"/>
          <w:rFonts w:asciiTheme="minorHAnsi" w:hAnsiTheme="minorHAnsi" w:cs="Hind Regular"/>
        </w:rPr>
        <w:t xml:space="preserve">direct </w:t>
      </w:r>
      <w:r w:rsidR="00EF0FAD" w:rsidRPr="00065148">
        <w:rPr>
          <w:rStyle w:val="A1"/>
          <w:rFonts w:asciiTheme="minorHAnsi" w:hAnsiTheme="minorHAnsi" w:cs="Hind Regular"/>
        </w:rPr>
        <w:t>marketing purposes</w:t>
      </w:r>
      <w:r w:rsidR="007616AB" w:rsidRPr="00065148">
        <w:rPr>
          <w:rStyle w:val="A1"/>
          <w:rFonts w:asciiTheme="minorHAnsi" w:hAnsiTheme="minorHAnsi" w:cs="Hind Regular"/>
        </w:rPr>
        <w:t>.</w:t>
      </w:r>
    </w:p>
    <w:p w14:paraId="68A84227" w14:textId="77777777" w:rsidR="001013AD" w:rsidRPr="00065148" w:rsidRDefault="00E81BD2" w:rsidP="001F0468">
      <w:pPr>
        <w:pStyle w:val="Pa1"/>
        <w:spacing w:before="240" w:after="240"/>
        <w:rPr>
          <w:rStyle w:val="A1"/>
          <w:rFonts w:asciiTheme="minorHAnsi" w:hAnsiTheme="minorHAnsi" w:cs="Hind Regular"/>
        </w:rPr>
      </w:pPr>
      <w:r w:rsidRPr="00065148">
        <w:rPr>
          <w:rStyle w:val="A1"/>
          <w:rFonts w:asciiTheme="minorHAnsi" w:hAnsiTheme="minorHAnsi" w:cs="Hind Regular"/>
        </w:rPr>
        <w:t>Your information is not processed overseas.</w:t>
      </w:r>
    </w:p>
    <w:p w14:paraId="19FED119" w14:textId="77777777" w:rsidR="00CC28A2" w:rsidRPr="00065148" w:rsidRDefault="00CC28A2" w:rsidP="001F0468">
      <w:pPr>
        <w:pStyle w:val="Pa1"/>
        <w:rPr>
          <w:rFonts w:asciiTheme="minorHAnsi" w:hAnsiTheme="minorHAnsi" w:cs="Hind Regular"/>
          <w:b/>
          <w:sz w:val="22"/>
          <w:szCs w:val="22"/>
        </w:rPr>
      </w:pPr>
      <w:r w:rsidRPr="00065148">
        <w:rPr>
          <w:rFonts w:asciiTheme="minorHAnsi" w:hAnsiTheme="minorHAnsi" w:cs="Hind Regular"/>
          <w:b/>
          <w:sz w:val="22"/>
          <w:szCs w:val="22"/>
        </w:rPr>
        <w:t xml:space="preserve">What is the purpose of processing data? </w:t>
      </w:r>
    </w:p>
    <w:p w14:paraId="5FA87A61" w14:textId="77777777" w:rsidR="00CC28A2" w:rsidRPr="00065148" w:rsidRDefault="00CC28A2" w:rsidP="001F0468">
      <w:pPr>
        <w:pStyle w:val="Default"/>
        <w:rPr>
          <w:rFonts w:asciiTheme="minorHAnsi" w:hAnsiTheme="minorHAnsi" w:cs="Hind Regular"/>
          <w:sz w:val="22"/>
          <w:szCs w:val="22"/>
        </w:rPr>
      </w:pPr>
    </w:p>
    <w:p w14:paraId="5D6BD452" w14:textId="77777777" w:rsidR="00AA33AA" w:rsidRPr="00065148" w:rsidRDefault="00AA33AA" w:rsidP="001F0468">
      <w:pPr>
        <w:pStyle w:val="Pa1"/>
        <w:numPr>
          <w:ilvl w:val="0"/>
          <w:numId w:val="13"/>
        </w:numPr>
        <w:rPr>
          <w:rFonts w:asciiTheme="minorHAnsi" w:hAnsiTheme="minorHAnsi" w:cs="Hind Regular"/>
          <w:sz w:val="22"/>
          <w:szCs w:val="22"/>
        </w:rPr>
      </w:pPr>
      <w:r w:rsidRPr="00065148">
        <w:rPr>
          <w:rFonts w:asciiTheme="minorHAnsi" w:hAnsiTheme="minorHAnsi" w:cs="Hind Regular"/>
          <w:sz w:val="22"/>
          <w:szCs w:val="22"/>
        </w:rPr>
        <w:t>A</w:t>
      </w:r>
      <w:r w:rsidR="00CC28A2" w:rsidRPr="00065148">
        <w:rPr>
          <w:rFonts w:asciiTheme="minorHAnsi" w:hAnsiTheme="minorHAnsi" w:cs="Hind Regular"/>
          <w:sz w:val="22"/>
          <w:szCs w:val="22"/>
        </w:rPr>
        <w:t>dministration</w:t>
      </w:r>
      <w:r w:rsidR="002F7975" w:rsidRPr="00065148">
        <w:rPr>
          <w:rFonts w:asciiTheme="minorHAnsi" w:hAnsiTheme="minorHAnsi" w:cs="Hind Regular"/>
          <w:sz w:val="22"/>
          <w:szCs w:val="22"/>
        </w:rPr>
        <w:t xml:space="preserve"> and management </w:t>
      </w:r>
    </w:p>
    <w:p w14:paraId="0CBD3C03" w14:textId="77777777" w:rsidR="00CC28A2" w:rsidRPr="00065148" w:rsidRDefault="007A327C" w:rsidP="00F2339B">
      <w:pPr>
        <w:pStyle w:val="Pa1"/>
        <w:numPr>
          <w:ilvl w:val="0"/>
          <w:numId w:val="13"/>
        </w:numPr>
        <w:rPr>
          <w:rFonts w:asciiTheme="minorHAnsi" w:hAnsiTheme="minorHAnsi" w:cs="Hind Regular"/>
          <w:sz w:val="22"/>
          <w:szCs w:val="22"/>
        </w:rPr>
      </w:pPr>
      <w:r w:rsidRPr="00065148">
        <w:rPr>
          <w:rFonts w:asciiTheme="minorHAnsi" w:hAnsiTheme="minorHAnsi" w:cs="Hind Regular"/>
          <w:sz w:val="22"/>
          <w:szCs w:val="22"/>
        </w:rPr>
        <w:t>Auditing</w:t>
      </w:r>
    </w:p>
    <w:p w14:paraId="52B3F9FC" w14:textId="77777777" w:rsidR="00CC28A2" w:rsidRPr="00065148" w:rsidRDefault="00CC28A2" w:rsidP="001F0468">
      <w:pPr>
        <w:pStyle w:val="Pa1"/>
        <w:numPr>
          <w:ilvl w:val="0"/>
          <w:numId w:val="13"/>
        </w:numPr>
        <w:rPr>
          <w:rFonts w:asciiTheme="minorHAnsi" w:hAnsiTheme="minorHAnsi" w:cs="Hind Regular"/>
          <w:sz w:val="22"/>
          <w:szCs w:val="22"/>
        </w:rPr>
      </w:pPr>
      <w:r w:rsidRPr="00065148">
        <w:rPr>
          <w:rFonts w:asciiTheme="minorHAnsi" w:hAnsiTheme="minorHAnsi" w:cs="Hind Regular"/>
          <w:sz w:val="22"/>
          <w:szCs w:val="22"/>
        </w:rPr>
        <w:t xml:space="preserve">Information and databank administration </w:t>
      </w:r>
    </w:p>
    <w:p w14:paraId="5D8A098B" w14:textId="77777777" w:rsidR="007616AB" w:rsidRPr="00065148" w:rsidRDefault="007616AB" w:rsidP="001F0468">
      <w:pPr>
        <w:autoSpaceDE w:val="0"/>
        <w:autoSpaceDN w:val="0"/>
        <w:adjustRightInd w:val="0"/>
        <w:spacing w:before="240" w:after="240" w:line="240" w:lineRule="auto"/>
        <w:rPr>
          <w:rFonts w:cs="Hind Regular"/>
          <w:b/>
          <w:iCs/>
          <w:color w:val="000000"/>
        </w:rPr>
      </w:pPr>
      <w:r w:rsidRPr="00065148">
        <w:rPr>
          <w:rFonts w:cs="Hind Regular"/>
          <w:b/>
          <w:iCs/>
          <w:color w:val="000000"/>
        </w:rPr>
        <w:t>Sharing your information</w:t>
      </w:r>
    </w:p>
    <w:p w14:paraId="139D00E6" w14:textId="77777777" w:rsidR="007616AB" w:rsidRPr="00065148" w:rsidRDefault="007616AB" w:rsidP="001F0468">
      <w:pPr>
        <w:autoSpaceDE w:val="0"/>
        <w:autoSpaceDN w:val="0"/>
        <w:adjustRightInd w:val="0"/>
        <w:spacing w:before="240" w:after="240" w:line="240" w:lineRule="auto"/>
        <w:rPr>
          <w:rFonts w:cs="Hind Regular"/>
          <w:iCs/>
          <w:color w:val="000000"/>
        </w:rPr>
      </w:pPr>
      <w:r w:rsidRPr="00065148">
        <w:rPr>
          <w:rFonts w:cs="Hind Regular"/>
          <w:iCs/>
          <w:color w:val="000000"/>
        </w:rPr>
        <w:t>There are a number of reasons why we share information. This can be due to:</w:t>
      </w:r>
    </w:p>
    <w:p w14:paraId="09384482" w14:textId="77777777" w:rsidR="007616AB" w:rsidRPr="00065148" w:rsidRDefault="007616AB" w:rsidP="001F0468">
      <w:pPr>
        <w:pStyle w:val="ListParagraph"/>
        <w:numPr>
          <w:ilvl w:val="0"/>
          <w:numId w:val="14"/>
        </w:numPr>
        <w:autoSpaceDE w:val="0"/>
        <w:autoSpaceDN w:val="0"/>
        <w:adjustRightInd w:val="0"/>
        <w:spacing w:before="240" w:after="240" w:line="240" w:lineRule="auto"/>
        <w:rPr>
          <w:rFonts w:cs="Hind Regular"/>
          <w:iCs/>
          <w:color w:val="000000"/>
        </w:rPr>
      </w:pPr>
      <w:r w:rsidRPr="00065148">
        <w:rPr>
          <w:rFonts w:cs="Hind Regular"/>
          <w:iCs/>
          <w:color w:val="000000"/>
        </w:rPr>
        <w:t>Our obligations to comply with legislation</w:t>
      </w:r>
    </w:p>
    <w:p w14:paraId="4EA8F79B" w14:textId="77777777" w:rsidR="007616AB" w:rsidRPr="00065148" w:rsidRDefault="007616AB" w:rsidP="001F0468">
      <w:pPr>
        <w:pStyle w:val="ListParagraph"/>
        <w:numPr>
          <w:ilvl w:val="0"/>
          <w:numId w:val="14"/>
        </w:numPr>
        <w:autoSpaceDE w:val="0"/>
        <w:autoSpaceDN w:val="0"/>
        <w:adjustRightInd w:val="0"/>
        <w:spacing w:before="240" w:after="240" w:line="240" w:lineRule="auto"/>
        <w:rPr>
          <w:rFonts w:cs="Hind Regular"/>
          <w:iCs/>
          <w:color w:val="000000"/>
        </w:rPr>
      </w:pPr>
      <w:r w:rsidRPr="00065148">
        <w:rPr>
          <w:rFonts w:cs="Hind Regular"/>
          <w:iCs/>
          <w:color w:val="000000"/>
        </w:rPr>
        <w:t>Our duty to comply any Court Orders which may be imposed</w:t>
      </w:r>
    </w:p>
    <w:p w14:paraId="432FE0FB" w14:textId="77777777" w:rsidR="00F2339B" w:rsidRPr="00065148" w:rsidRDefault="00F2339B" w:rsidP="001F0468">
      <w:pPr>
        <w:pStyle w:val="ListParagraph"/>
        <w:numPr>
          <w:ilvl w:val="0"/>
          <w:numId w:val="14"/>
        </w:numPr>
        <w:autoSpaceDE w:val="0"/>
        <w:autoSpaceDN w:val="0"/>
        <w:adjustRightInd w:val="0"/>
        <w:spacing w:before="240" w:after="240" w:line="240" w:lineRule="auto"/>
        <w:rPr>
          <w:rFonts w:cs="Hind Regular"/>
          <w:iCs/>
          <w:color w:val="000000"/>
        </w:rPr>
      </w:pPr>
      <w:r w:rsidRPr="00065148">
        <w:rPr>
          <w:rFonts w:cs="Hind Regular"/>
          <w:iCs/>
          <w:color w:val="000000"/>
        </w:rPr>
        <w:t>To detect or prevent crime or fraud</w:t>
      </w:r>
    </w:p>
    <w:p w14:paraId="1ED6D7B3" w14:textId="77777777" w:rsidR="007616AB" w:rsidRPr="00065148" w:rsidRDefault="007616AB" w:rsidP="001F0468">
      <w:pPr>
        <w:autoSpaceDE w:val="0"/>
        <w:autoSpaceDN w:val="0"/>
        <w:adjustRightInd w:val="0"/>
        <w:spacing w:before="240" w:after="240" w:line="240" w:lineRule="auto"/>
        <w:rPr>
          <w:rFonts w:cs="Hind Regular"/>
          <w:iCs/>
          <w:color w:val="000000"/>
        </w:rPr>
      </w:pPr>
      <w:r w:rsidRPr="00065148">
        <w:rPr>
          <w:rFonts w:cs="Hind Regular"/>
          <w:iCs/>
          <w:color w:val="000000"/>
        </w:rPr>
        <w:lastRenderedPageBreak/>
        <w:t xml:space="preserve">Any disclosures of personal data are always made on </w:t>
      </w:r>
      <w:r w:rsidR="00AA33AA" w:rsidRPr="00065148">
        <w:rPr>
          <w:rFonts w:cs="Hind Regular"/>
          <w:iCs/>
          <w:color w:val="000000"/>
        </w:rPr>
        <w:t xml:space="preserve">a </w:t>
      </w:r>
      <w:r w:rsidRPr="00065148">
        <w:rPr>
          <w:rFonts w:cs="Hind Regular"/>
          <w:iCs/>
          <w:color w:val="000000"/>
        </w:rPr>
        <w:t>case-by-case basis, using the minimum personal data necessary for the specific purpose and circumstances and with the appropriate security controls in place. Information is only shared with those agencies and bodies who have a "need to know" or where you have consented to the disclosure of your personal data to such persons.</w:t>
      </w:r>
    </w:p>
    <w:p w14:paraId="331DB1B0" w14:textId="77777777" w:rsidR="00F2339B" w:rsidRDefault="00F2339B" w:rsidP="00F2339B">
      <w:pPr>
        <w:pStyle w:val="Default"/>
        <w:rPr>
          <w:rFonts w:asciiTheme="minorHAnsi" w:hAnsiTheme="minorHAnsi" w:cs="Hind Regular"/>
          <w:iCs/>
          <w:sz w:val="22"/>
          <w:szCs w:val="22"/>
        </w:rPr>
      </w:pPr>
      <w:r w:rsidRPr="00065148">
        <w:rPr>
          <w:rFonts w:asciiTheme="minorHAnsi" w:hAnsiTheme="minorHAnsi" w:cs="Hind Regular"/>
          <w:iCs/>
          <w:sz w:val="22"/>
          <w:szCs w:val="22"/>
        </w:rPr>
        <w:t>We will not routinely disclose any information about you without your express permission. However, there are circumstances where we must or can share information about you owing to a legal/statutory obligation.</w:t>
      </w:r>
    </w:p>
    <w:p w14:paraId="0B8CB92B" w14:textId="4FBE87AC" w:rsidR="00065148" w:rsidRPr="00065148" w:rsidRDefault="00065148" w:rsidP="00F2339B">
      <w:pPr>
        <w:pStyle w:val="Default"/>
        <w:rPr>
          <w:rFonts w:asciiTheme="minorHAnsi" w:hAnsiTheme="minorHAnsi" w:cs="Hind Regular"/>
          <w:iCs/>
          <w:sz w:val="22"/>
          <w:szCs w:val="22"/>
        </w:rPr>
      </w:pPr>
    </w:p>
    <w:p w14:paraId="6CECB3E7" w14:textId="52A28730" w:rsidR="00065148" w:rsidRDefault="00065148" w:rsidP="00F2339B">
      <w:pPr>
        <w:pStyle w:val="Default"/>
        <w:rPr>
          <w:rFonts w:asciiTheme="minorHAnsi" w:hAnsiTheme="minorHAnsi"/>
          <w:sz w:val="22"/>
          <w:szCs w:val="22"/>
          <w:lang w:val="en"/>
        </w:rPr>
      </w:pPr>
      <w:r w:rsidRPr="00065148">
        <w:rPr>
          <w:rFonts w:asciiTheme="minorHAnsi" w:hAnsiTheme="minorHAnsi"/>
          <w:sz w:val="22"/>
          <w:szCs w:val="22"/>
          <w:lang w:val="en"/>
        </w:rPr>
        <w:t>We will not share your information with any third parties for th</w:t>
      </w:r>
      <w:r w:rsidR="006E4203">
        <w:rPr>
          <w:rFonts w:asciiTheme="minorHAnsi" w:hAnsiTheme="minorHAnsi"/>
          <w:sz w:val="22"/>
          <w:szCs w:val="22"/>
          <w:lang w:val="en"/>
        </w:rPr>
        <w:t xml:space="preserve">e purposes of direct marketing. </w:t>
      </w:r>
    </w:p>
    <w:p w14:paraId="0F79E713" w14:textId="77777777" w:rsidR="006E4203" w:rsidRPr="00065148" w:rsidRDefault="006E4203" w:rsidP="00F2339B">
      <w:pPr>
        <w:pStyle w:val="Default"/>
        <w:rPr>
          <w:rFonts w:asciiTheme="minorHAnsi" w:hAnsiTheme="minorHAnsi" w:cs="Hind Regular"/>
          <w:iCs/>
          <w:sz w:val="22"/>
          <w:szCs w:val="22"/>
        </w:rPr>
      </w:pPr>
    </w:p>
    <w:p w14:paraId="1536879B" w14:textId="77777777" w:rsidR="00F2339B" w:rsidRPr="00065148" w:rsidRDefault="00F2339B" w:rsidP="00F2339B">
      <w:pPr>
        <w:pStyle w:val="Default"/>
        <w:rPr>
          <w:rFonts w:asciiTheme="minorHAnsi" w:hAnsiTheme="minorHAnsi" w:cs="Hind Regular"/>
          <w:iCs/>
          <w:sz w:val="22"/>
          <w:szCs w:val="22"/>
        </w:rPr>
      </w:pPr>
    </w:p>
    <w:p w14:paraId="67FCF08A" w14:textId="77777777" w:rsidR="00943CA8" w:rsidRPr="00065148" w:rsidRDefault="002C3E02" w:rsidP="001F0468">
      <w:pPr>
        <w:pStyle w:val="Default"/>
        <w:rPr>
          <w:rFonts w:asciiTheme="minorHAnsi" w:hAnsiTheme="minorHAnsi" w:cs="Hind Regular"/>
          <w:b/>
          <w:sz w:val="22"/>
          <w:szCs w:val="22"/>
        </w:rPr>
      </w:pPr>
      <w:r w:rsidRPr="00065148">
        <w:rPr>
          <w:rFonts w:asciiTheme="minorHAnsi" w:hAnsiTheme="minorHAnsi" w:cs="Hind Regular"/>
          <w:b/>
          <w:sz w:val="22"/>
          <w:szCs w:val="22"/>
        </w:rPr>
        <w:t>Membership r</w:t>
      </w:r>
      <w:r w:rsidR="007A327C" w:rsidRPr="00065148">
        <w:rPr>
          <w:rFonts w:asciiTheme="minorHAnsi" w:hAnsiTheme="minorHAnsi" w:cs="Hind Regular"/>
          <w:b/>
          <w:sz w:val="22"/>
          <w:szCs w:val="22"/>
        </w:rPr>
        <w:t>ecords: Membership Engagement Services</w:t>
      </w:r>
    </w:p>
    <w:p w14:paraId="6DA4D6EA" w14:textId="77777777" w:rsidR="00943CA8" w:rsidRPr="00065148" w:rsidRDefault="00943CA8" w:rsidP="001F0468">
      <w:pPr>
        <w:autoSpaceDE w:val="0"/>
        <w:autoSpaceDN w:val="0"/>
        <w:adjustRightInd w:val="0"/>
        <w:spacing w:before="240" w:after="240" w:line="240" w:lineRule="auto"/>
        <w:rPr>
          <w:rFonts w:cs="Hind Regular"/>
          <w:iCs/>
          <w:color w:val="000000"/>
        </w:rPr>
      </w:pPr>
      <w:r w:rsidRPr="00065148">
        <w:rPr>
          <w:rFonts w:cs="Hind Regular"/>
          <w:iCs/>
          <w:color w:val="000000"/>
        </w:rPr>
        <w:t xml:space="preserve">The information which you provide </w:t>
      </w:r>
      <w:r w:rsidR="007A327C" w:rsidRPr="00065148">
        <w:rPr>
          <w:rFonts w:cs="Hind Regular"/>
          <w:iCs/>
          <w:color w:val="000000"/>
        </w:rPr>
        <w:t xml:space="preserve">when you sign up as a member is stored on a web-based database, provided to Locala by </w:t>
      </w:r>
      <w:r w:rsidR="00F2339B" w:rsidRPr="00065148">
        <w:rPr>
          <w:rFonts w:cs="Hind Regular"/>
          <w:iCs/>
          <w:color w:val="000000"/>
        </w:rPr>
        <w:t>Membership Engagement Services (MES). MES is compliant with IGT (national information security standards).</w:t>
      </w:r>
    </w:p>
    <w:p w14:paraId="205B89DC" w14:textId="4F05279B" w:rsidR="00065148" w:rsidRDefault="00065148" w:rsidP="001F0468">
      <w:pPr>
        <w:autoSpaceDE w:val="0"/>
        <w:autoSpaceDN w:val="0"/>
        <w:adjustRightInd w:val="0"/>
        <w:spacing w:before="240" w:after="240" w:line="240" w:lineRule="auto"/>
        <w:rPr>
          <w:color w:val="000000"/>
          <w:lang w:val="en"/>
        </w:rPr>
      </w:pPr>
      <w:r w:rsidRPr="00065148">
        <w:rPr>
          <w:color w:val="000000"/>
          <w:lang w:val="en"/>
        </w:rPr>
        <w:t xml:space="preserve">We will not share your information with any third parties for the purposes of direct marketing. </w:t>
      </w:r>
    </w:p>
    <w:p w14:paraId="4C2A2921" w14:textId="77777777" w:rsidR="006E4203" w:rsidRDefault="006E4203" w:rsidP="001F0468">
      <w:pPr>
        <w:autoSpaceDE w:val="0"/>
        <w:autoSpaceDN w:val="0"/>
        <w:adjustRightInd w:val="0"/>
        <w:spacing w:before="240" w:after="240" w:line="240" w:lineRule="auto"/>
        <w:rPr>
          <w:color w:val="000000"/>
          <w:lang w:val="en"/>
        </w:rPr>
      </w:pPr>
    </w:p>
    <w:p w14:paraId="7457AA3D" w14:textId="77777777" w:rsidR="006E4203" w:rsidRPr="006E4203" w:rsidRDefault="006E4203" w:rsidP="006E4203">
      <w:pPr>
        <w:spacing w:before="240" w:after="240"/>
        <w:rPr>
          <w:b/>
          <w:lang w:val="en-US" w:eastAsia="en-GB"/>
        </w:rPr>
      </w:pPr>
      <w:r w:rsidRPr="006E4203">
        <w:rPr>
          <w:b/>
          <w:lang w:val="en-US" w:eastAsia="en-GB"/>
        </w:rPr>
        <w:t>How can you access your records?</w:t>
      </w:r>
    </w:p>
    <w:p w14:paraId="622AD248" w14:textId="77777777" w:rsidR="006E4203" w:rsidRDefault="006E4203" w:rsidP="006E4203">
      <w:pPr>
        <w:spacing w:before="240" w:after="240"/>
        <w:rPr>
          <w:lang w:val="en-US" w:eastAsia="en-GB"/>
        </w:rPr>
      </w:pPr>
      <w:r>
        <w:rPr>
          <w:lang w:val="en-US" w:eastAsia="en-GB"/>
        </w:rPr>
        <w:t>The GDPR 2018 gives you a right to access the information we hold about you on our records. Requests should be made to the Resolution team (see below). We will provide your information to you within one month (this can be extended dependent on the complexity of the request) from receipt of your application:</w:t>
      </w:r>
    </w:p>
    <w:p w14:paraId="1FD1F232" w14:textId="77777777" w:rsidR="006E4203" w:rsidRDefault="006E4203" w:rsidP="006E4203">
      <w:pPr>
        <w:spacing w:before="240" w:after="240"/>
        <w:rPr>
          <w:lang w:val="en-US" w:eastAsia="en-GB"/>
        </w:rPr>
      </w:pPr>
      <w:r>
        <w:rPr>
          <w:lang w:val="en-US" w:eastAsia="en-GB"/>
        </w:rPr>
        <w:t>Before fulfilling your request we will need to be able to verify your identity and will ask you to provide relevant documents.</w:t>
      </w:r>
    </w:p>
    <w:p w14:paraId="54451A11" w14:textId="77777777" w:rsidR="006E4203" w:rsidRDefault="006E4203" w:rsidP="006E4203">
      <w:pPr>
        <w:spacing w:before="240" w:after="240"/>
        <w:rPr>
          <w:lang w:val="en-US" w:eastAsia="en-GB"/>
        </w:rPr>
      </w:pPr>
      <w:r>
        <w:rPr>
          <w:lang w:val="en-US" w:eastAsia="en-GB"/>
        </w:rPr>
        <w:t>Information will be provided free of charge except where requests are unfounded or excessive, in particular repeat requests when we may either charge a reasonable administrative fee or refuse to act on the request.</w:t>
      </w:r>
    </w:p>
    <w:p w14:paraId="7A05D6F6" w14:textId="77777777" w:rsidR="006E4203" w:rsidRDefault="006E4203" w:rsidP="006E4203">
      <w:pPr>
        <w:spacing w:before="240" w:after="240"/>
        <w:rPr>
          <w:lang w:val="en-US" w:eastAsia="en-GB"/>
        </w:rPr>
      </w:pPr>
      <w:r>
        <w:rPr>
          <w:b/>
          <w:bCs/>
          <w:lang w:val="en-US" w:eastAsia="en-GB"/>
        </w:rPr>
        <w:t>Resolution Team</w:t>
      </w:r>
    </w:p>
    <w:p w14:paraId="4D14A4EF" w14:textId="77777777" w:rsidR="006E4203" w:rsidRDefault="006E4203" w:rsidP="006E4203">
      <w:pPr>
        <w:spacing w:before="100" w:after="100" w:line="240" w:lineRule="auto"/>
        <w:rPr>
          <w:lang w:val="en-US" w:eastAsia="en-GB"/>
        </w:rPr>
      </w:pPr>
      <w:r>
        <w:rPr>
          <w:lang w:val="en-US" w:eastAsia="en-GB"/>
        </w:rPr>
        <w:t>Beckside Court (1</w:t>
      </w:r>
      <w:r>
        <w:rPr>
          <w:vertAlign w:val="superscript"/>
          <w:lang w:val="en-US" w:eastAsia="en-GB"/>
        </w:rPr>
        <w:t>st</w:t>
      </w:r>
      <w:r>
        <w:rPr>
          <w:lang w:val="en-US" w:eastAsia="en-GB"/>
        </w:rPr>
        <w:t> Floor)</w:t>
      </w:r>
    </w:p>
    <w:p w14:paraId="2C08518C" w14:textId="77777777" w:rsidR="006E4203" w:rsidRDefault="006E4203" w:rsidP="006E4203">
      <w:pPr>
        <w:spacing w:before="100" w:after="100" w:line="240" w:lineRule="auto"/>
        <w:rPr>
          <w:lang w:val="en-US" w:eastAsia="en-GB"/>
        </w:rPr>
      </w:pPr>
      <w:r>
        <w:rPr>
          <w:lang w:val="en-US" w:eastAsia="en-GB"/>
        </w:rPr>
        <w:t>286 Bradford Road</w:t>
      </w:r>
    </w:p>
    <w:p w14:paraId="562D30D7" w14:textId="77777777" w:rsidR="006E4203" w:rsidRDefault="006E4203" w:rsidP="006E4203">
      <w:pPr>
        <w:spacing w:before="100" w:after="100" w:line="240" w:lineRule="auto"/>
        <w:rPr>
          <w:lang w:val="en-US" w:eastAsia="en-GB"/>
        </w:rPr>
      </w:pPr>
      <w:r>
        <w:rPr>
          <w:lang w:val="en-US" w:eastAsia="en-GB"/>
        </w:rPr>
        <w:t>Batley, West Yorkshire, WF17 5PW</w:t>
      </w:r>
    </w:p>
    <w:p w14:paraId="1EB77ECD" w14:textId="77777777" w:rsidR="006E4203" w:rsidRDefault="006E4203" w:rsidP="006E4203">
      <w:pPr>
        <w:spacing w:before="100" w:after="100" w:line="240" w:lineRule="auto"/>
        <w:rPr>
          <w:lang w:val="en-US" w:eastAsia="en-GB"/>
        </w:rPr>
      </w:pPr>
      <w:r>
        <w:rPr>
          <w:lang w:val="en-US" w:eastAsia="en-GB"/>
        </w:rPr>
        <w:t>Tel: 030 3330 8831</w:t>
      </w:r>
    </w:p>
    <w:p w14:paraId="00883806" w14:textId="77777777" w:rsidR="006E4203" w:rsidRDefault="006E4203" w:rsidP="006E4203">
      <w:pPr>
        <w:spacing w:before="100" w:after="100" w:line="240" w:lineRule="auto"/>
        <w:rPr>
          <w:u w:val="single"/>
          <w:lang w:val="en-US" w:eastAsia="en-GB"/>
        </w:rPr>
      </w:pPr>
      <w:r>
        <w:rPr>
          <w:lang w:val="en-US" w:eastAsia="en-GB"/>
        </w:rPr>
        <w:t>Email: </w:t>
      </w:r>
      <w:hyperlink r:id="rId11" w:history="1">
        <w:r>
          <w:rPr>
            <w:rStyle w:val="Hyperlink"/>
            <w:lang w:val="en-US" w:eastAsia="en-GB"/>
          </w:rPr>
          <w:t>resolution@locala.org.uk</w:t>
        </w:r>
      </w:hyperlink>
    </w:p>
    <w:p w14:paraId="33D7A22E" w14:textId="77777777" w:rsidR="006E4203" w:rsidRDefault="006E4203" w:rsidP="006E4203">
      <w:pPr>
        <w:spacing w:before="100" w:after="100" w:line="240" w:lineRule="auto"/>
        <w:rPr>
          <w:lang w:val="en-US" w:eastAsia="en-GB"/>
        </w:rPr>
      </w:pPr>
    </w:p>
    <w:p w14:paraId="3538ACD0" w14:textId="77777777" w:rsidR="006E4203" w:rsidRPr="006E4203" w:rsidRDefault="006E4203" w:rsidP="006E4203">
      <w:pPr>
        <w:spacing w:before="240" w:after="240"/>
        <w:rPr>
          <w:b/>
          <w:lang w:val="en-US" w:eastAsia="en-GB"/>
        </w:rPr>
      </w:pPr>
      <w:r w:rsidRPr="006E4203">
        <w:rPr>
          <w:b/>
          <w:lang w:val="en-US" w:eastAsia="en-GB"/>
        </w:rPr>
        <w:t>How long your records are retained:</w:t>
      </w:r>
    </w:p>
    <w:p w14:paraId="5A4A7944" w14:textId="77777777" w:rsidR="006E4203" w:rsidRDefault="006E4203" w:rsidP="006E4203">
      <w:pPr>
        <w:spacing w:before="240" w:after="240"/>
        <w:rPr>
          <w:lang w:val="en-US" w:eastAsia="en-GB"/>
        </w:rPr>
      </w:pPr>
      <w:r>
        <w:rPr>
          <w:lang w:val="en-US" w:eastAsia="en-GB"/>
        </w:rPr>
        <w:t>All your records are destroyed in accordance with the NHS Records Management Code of Practice for Health and Social Care 2016. This retention schedule sets out the appropriate length of time each type of record is retained.</w:t>
      </w:r>
    </w:p>
    <w:p w14:paraId="761B0E1D" w14:textId="26689AF6" w:rsidR="006E4203" w:rsidRDefault="006E4203" w:rsidP="006E4203">
      <w:pPr>
        <w:spacing w:before="240" w:after="240"/>
        <w:rPr>
          <w:lang w:val="en-US" w:eastAsia="en-GB"/>
        </w:rPr>
      </w:pPr>
      <w:r>
        <w:rPr>
          <w:lang w:val="en-US" w:eastAsia="en-GB"/>
        </w:rPr>
        <w:lastRenderedPageBreak/>
        <w:t>Locala does not keep records for longer than necessary and all records are destroyed confidentially once their retention period has been met, and we have made the decision that the records are no longer required.</w:t>
      </w:r>
    </w:p>
    <w:p w14:paraId="4CF6780E" w14:textId="77777777" w:rsidR="006E4203" w:rsidRDefault="006E4203" w:rsidP="006E4203">
      <w:pPr>
        <w:spacing w:before="240" w:after="240"/>
        <w:rPr>
          <w:lang w:val="en-US" w:eastAsia="en-GB"/>
        </w:rPr>
      </w:pPr>
      <w:bookmarkStart w:id="0" w:name="_GoBack"/>
      <w:bookmarkEnd w:id="0"/>
    </w:p>
    <w:p w14:paraId="67D5C7B7" w14:textId="19C439BE" w:rsidR="00943CA8" w:rsidRPr="00065148" w:rsidRDefault="00354833" w:rsidP="001F0468">
      <w:pPr>
        <w:autoSpaceDE w:val="0"/>
        <w:autoSpaceDN w:val="0"/>
        <w:adjustRightInd w:val="0"/>
        <w:spacing w:before="240" w:after="240" w:line="240" w:lineRule="auto"/>
        <w:rPr>
          <w:rFonts w:cs="Hind Regular"/>
          <w:b/>
          <w:iCs/>
          <w:color w:val="000000"/>
        </w:rPr>
      </w:pPr>
      <w:r w:rsidRPr="00065148">
        <w:rPr>
          <w:rFonts w:cs="Hind Regular"/>
          <w:b/>
          <w:iCs/>
          <w:color w:val="000000"/>
        </w:rPr>
        <w:t>Individual’s</w:t>
      </w:r>
      <w:r w:rsidR="002C3E02" w:rsidRPr="00065148">
        <w:rPr>
          <w:rFonts w:cs="Hind Regular"/>
          <w:b/>
          <w:iCs/>
          <w:color w:val="000000"/>
        </w:rPr>
        <w:t xml:space="preserve"> r</w:t>
      </w:r>
      <w:r w:rsidR="00943CA8" w:rsidRPr="00065148">
        <w:rPr>
          <w:rFonts w:cs="Hind Regular"/>
          <w:b/>
          <w:iCs/>
          <w:color w:val="000000"/>
        </w:rPr>
        <w:t>ights</w:t>
      </w:r>
    </w:p>
    <w:p w14:paraId="0F5BA94D" w14:textId="77777777" w:rsidR="005D4ECF" w:rsidRPr="00065148" w:rsidRDefault="005D4ECF" w:rsidP="001F0468">
      <w:pPr>
        <w:pStyle w:val="Pa1"/>
        <w:spacing w:before="240" w:after="240"/>
        <w:rPr>
          <w:rStyle w:val="A1"/>
          <w:rFonts w:asciiTheme="minorHAnsi" w:hAnsiTheme="minorHAnsi" w:cs="Hind Regular"/>
        </w:rPr>
      </w:pPr>
      <w:r w:rsidRPr="00065148">
        <w:rPr>
          <w:rStyle w:val="A1"/>
          <w:rFonts w:asciiTheme="minorHAnsi" w:hAnsiTheme="minorHAnsi" w:cs="Hind Regular"/>
        </w:rPr>
        <w:t>Data Protection laws</w:t>
      </w:r>
      <w:r w:rsidR="00D0718A" w:rsidRPr="00065148">
        <w:rPr>
          <w:rStyle w:val="A1"/>
          <w:rFonts w:asciiTheme="minorHAnsi" w:hAnsiTheme="minorHAnsi" w:cs="Hind Regular"/>
        </w:rPr>
        <w:t xml:space="preserve"> </w:t>
      </w:r>
      <w:r w:rsidRPr="00065148">
        <w:rPr>
          <w:rStyle w:val="A1"/>
          <w:rFonts w:asciiTheme="minorHAnsi" w:hAnsiTheme="minorHAnsi" w:cs="Hind Regular"/>
        </w:rPr>
        <w:t>gives individuals rights in respect of the personal information that we hold about you.  These are:</w:t>
      </w:r>
    </w:p>
    <w:p w14:paraId="4A7A9F14" w14:textId="77777777" w:rsidR="008E2C40" w:rsidRPr="00065148" w:rsidRDefault="002460E6" w:rsidP="001F0468">
      <w:pPr>
        <w:pStyle w:val="ListParagraph"/>
        <w:numPr>
          <w:ilvl w:val="0"/>
          <w:numId w:val="10"/>
        </w:numPr>
        <w:autoSpaceDE w:val="0"/>
        <w:autoSpaceDN w:val="0"/>
        <w:adjustRightInd w:val="0"/>
        <w:spacing w:before="240" w:after="240" w:line="240" w:lineRule="auto"/>
        <w:rPr>
          <w:rFonts w:cs="Hind Regular"/>
          <w:iCs/>
          <w:color w:val="000000"/>
        </w:rPr>
      </w:pPr>
      <w:r w:rsidRPr="00065148">
        <w:rPr>
          <w:rFonts w:cs="Hind Regular"/>
          <w:iCs/>
          <w:color w:val="000000"/>
        </w:rPr>
        <w:t>T</w:t>
      </w:r>
      <w:r w:rsidR="008E2C40" w:rsidRPr="00065148">
        <w:rPr>
          <w:rFonts w:cs="Hind Regular"/>
          <w:iCs/>
          <w:color w:val="000000"/>
        </w:rPr>
        <w:t>o be informed why, where and how we use your information</w:t>
      </w:r>
      <w:r w:rsidRPr="00065148">
        <w:rPr>
          <w:rFonts w:cs="Hind Regular"/>
          <w:iCs/>
          <w:color w:val="000000"/>
        </w:rPr>
        <w:t>.</w:t>
      </w:r>
    </w:p>
    <w:p w14:paraId="5D358D44" w14:textId="77777777" w:rsidR="008E2C40" w:rsidRPr="00065148" w:rsidRDefault="002460E6" w:rsidP="001F0468">
      <w:pPr>
        <w:pStyle w:val="ListParagraph"/>
        <w:numPr>
          <w:ilvl w:val="0"/>
          <w:numId w:val="10"/>
        </w:numPr>
        <w:autoSpaceDE w:val="0"/>
        <w:autoSpaceDN w:val="0"/>
        <w:adjustRightInd w:val="0"/>
        <w:spacing w:before="240" w:after="240" w:line="240" w:lineRule="auto"/>
        <w:rPr>
          <w:rFonts w:cs="Hind Regular"/>
          <w:iCs/>
          <w:color w:val="000000"/>
        </w:rPr>
      </w:pPr>
      <w:r w:rsidRPr="00065148">
        <w:rPr>
          <w:rFonts w:cs="Hind Regular"/>
          <w:iCs/>
          <w:color w:val="000000"/>
        </w:rPr>
        <w:t>T</w:t>
      </w:r>
      <w:r w:rsidR="008E2C40" w:rsidRPr="00065148">
        <w:rPr>
          <w:rFonts w:cs="Hind Regular"/>
          <w:iCs/>
          <w:color w:val="000000"/>
        </w:rPr>
        <w:t>o ask for access to your information</w:t>
      </w:r>
      <w:r w:rsidRPr="00065148">
        <w:rPr>
          <w:rFonts w:cs="Hind Regular"/>
          <w:iCs/>
          <w:color w:val="000000"/>
        </w:rPr>
        <w:t>.</w:t>
      </w:r>
    </w:p>
    <w:p w14:paraId="6A796316" w14:textId="77777777" w:rsidR="008E2C40" w:rsidRPr="00065148" w:rsidRDefault="002460E6" w:rsidP="001F0468">
      <w:pPr>
        <w:pStyle w:val="ListParagraph"/>
        <w:numPr>
          <w:ilvl w:val="0"/>
          <w:numId w:val="10"/>
        </w:numPr>
        <w:autoSpaceDE w:val="0"/>
        <w:autoSpaceDN w:val="0"/>
        <w:adjustRightInd w:val="0"/>
        <w:spacing w:before="240" w:after="240" w:line="240" w:lineRule="auto"/>
        <w:rPr>
          <w:rFonts w:cs="Hind Regular"/>
          <w:iCs/>
          <w:color w:val="000000"/>
        </w:rPr>
      </w:pPr>
      <w:r w:rsidRPr="00065148">
        <w:rPr>
          <w:rFonts w:cs="Hind Regular"/>
          <w:iCs/>
          <w:color w:val="000000"/>
        </w:rPr>
        <w:t xml:space="preserve">To </w:t>
      </w:r>
      <w:r w:rsidR="008E2C40" w:rsidRPr="00065148">
        <w:rPr>
          <w:rFonts w:cs="Hind Regular"/>
          <w:iCs/>
          <w:color w:val="000000"/>
        </w:rPr>
        <w:t>ask for your information to be corrected if it is inaccurate or incomplete.</w:t>
      </w:r>
    </w:p>
    <w:p w14:paraId="4DDB26B9" w14:textId="77777777" w:rsidR="008E2C40" w:rsidRPr="00065148" w:rsidRDefault="002460E6" w:rsidP="001F0468">
      <w:pPr>
        <w:pStyle w:val="ListParagraph"/>
        <w:numPr>
          <w:ilvl w:val="0"/>
          <w:numId w:val="10"/>
        </w:numPr>
        <w:autoSpaceDE w:val="0"/>
        <w:autoSpaceDN w:val="0"/>
        <w:adjustRightInd w:val="0"/>
        <w:spacing w:before="240" w:after="240" w:line="240" w:lineRule="auto"/>
        <w:rPr>
          <w:rFonts w:cs="Hind Regular"/>
          <w:iCs/>
          <w:color w:val="000000"/>
        </w:rPr>
      </w:pPr>
      <w:r w:rsidRPr="00065148">
        <w:rPr>
          <w:rFonts w:cs="Hind Regular"/>
          <w:iCs/>
          <w:color w:val="000000"/>
        </w:rPr>
        <w:t>T</w:t>
      </w:r>
      <w:r w:rsidR="008E2C40" w:rsidRPr="00065148">
        <w:rPr>
          <w:rFonts w:cs="Hind Regular"/>
          <w:iCs/>
          <w:color w:val="000000"/>
        </w:rPr>
        <w:t xml:space="preserve">o </w:t>
      </w:r>
      <w:r w:rsidRPr="00065148">
        <w:rPr>
          <w:rFonts w:cs="Hind Regular"/>
          <w:iCs/>
          <w:color w:val="000000"/>
        </w:rPr>
        <w:t>ask for your information to be deleted or removed where there is no need for us to continue processing it.</w:t>
      </w:r>
    </w:p>
    <w:p w14:paraId="6B6957FA" w14:textId="77777777" w:rsidR="008E2C40" w:rsidRPr="00065148" w:rsidRDefault="002460E6" w:rsidP="001F0468">
      <w:pPr>
        <w:pStyle w:val="ListParagraph"/>
        <w:numPr>
          <w:ilvl w:val="0"/>
          <w:numId w:val="10"/>
        </w:numPr>
        <w:autoSpaceDE w:val="0"/>
        <w:autoSpaceDN w:val="0"/>
        <w:adjustRightInd w:val="0"/>
        <w:spacing w:before="240" w:after="240" w:line="240" w:lineRule="auto"/>
        <w:rPr>
          <w:rFonts w:cs="Hind Regular"/>
          <w:iCs/>
          <w:color w:val="000000"/>
        </w:rPr>
      </w:pPr>
      <w:r w:rsidRPr="00065148">
        <w:rPr>
          <w:rFonts w:cs="Hind Regular"/>
          <w:iCs/>
          <w:color w:val="000000"/>
        </w:rPr>
        <w:t>T</w:t>
      </w:r>
      <w:r w:rsidR="008E2C40" w:rsidRPr="00065148">
        <w:rPr>
          <w:rFonts w:cs="Hind Regular"/>
          <w:iCs/>
          <w:color w:val="000000"/>
        </w:rPr>
        <w:t xml:space="preserve">o </w:t>
      </w:r>
      <w:r w:rsidRPr="00065148">
        <w:rPr>
          <w:rFonts w:cs="Hind Regular"/>
          <w:iCs/>
          <w:color w:val="000000"/>
        </w:rPr>
        <w:t xml:space="preserve">ask us to </w:t>
      </w:r>
      <w:r w:rsidR="008E2C40" w:rsidRPr="00065148">
        <w:rPr>
          <w:rFonts w:cs="Hind Regular"/>
          <w:iCs/>
          <w:color w:val="000000"/>
        </w:rPr>
        <w:t xml:space="preserve">restrict </w:t>
      </w:r>
      <w:r w:rsidRPr="00065148">
        <w:rPr>
          <w:rFonts w:cs="Hind Regular"/>
          <w:iCs/>
          <w:color w:val="000000"/>
        </w:rPr>
        <w:t xml:space="preserve">the use of your information. </w:t>
      </w:r>
    </w:p>
    <w:p w14:paraId="43610AAE" w14:textId="77777777" w:rsidR="008E2C40" w:rsidRPr="00065148" w:rsidRDefault="002460E6" w:rsidP="001F0468">
      <w:pPr>
        <w:pStyle w:val="ListParagraph"/>
        <w:numPr>
          <w:ilvl w:val="0"/>
          <w:numId w:val="10"/>
        </w:numPr>
        <w:autoSpaceDE w:val="0"/>
        <w:autoSpaceDN w:val="0"/>
        <w:adjustRightInd w:val="0"/>
        <w:spacing w:before="240" w:after="240" w:line="240" w:lineRule="auto"/>
        <w:rPr>
          <w:rFonts w:cs="Hind Regular"/>
          <w:iCs/>
          <w:color w:val="000000"/>
        </w:rPr>
      </w:pPr>
      <w:r w:rsidRPr="00065148">
        <w:rPr>
          <w:rFonts w:cs="Hind Regular"/>
          <w:iCs/>
          <w:color w:val="000000"/>
        </w:rPr>
        <w:t>To ask us to copy or transfer your information from one IT system to another in a safe and secure way, without impacting the quality of the information.</w:t>
      </w:r>
    </w:p>
    <w:p w14:paraId="7CE38E99" w14:textId="77777777" w:rsidR="002460E6" w:rsidRPr="00065148" w:rsidRDefault="002460E6" w:rsidP="001F0468">
      <w:pPr>
        <w:pStyle w:val="ListParagraph"/>
        <w:numPr>
          <w:ilvl w:val="0"/>
          <w:numId w:val="10"/>
        </w:numPr>
        <w:autoSpaceDE w:val="0"/>
        <w:autoSpaceDN w:val="0"/>
        <w:adjustRightInd w:val="0"/>
        <w:spacing w:before="240" w:after="240" w:line="240" w:lineRule="auto"/>
        <w:rPr>
          <w:rFonts w:cs="Hind Regular"/>
          <w:iCs/>
          <w:color w:val="000000"/>
        </w:rPr>
      </w:pPr>
      <w:r w:rsidRPr="00065148">
        <w:rPr>
          <w:rFonts w:cs="Hind Regular"/>
          <w:iCs/>
          <w:color w:val="000000"/>
        </w:rPr>
        <w:t>To object to how your information is used.</w:t>
      </w:r>
    </w:p>
    <w:p w14:paraId="40E2782C" w14:textId="77777777" w:rsidR="002460E6" w:rsidRPr="00065148" w:rsidRDefault="002460E6" w:rsidP="001F0468">
      <w:pPr>
        <w:pStyle w:val="ListParagraph"/>
        <w:numPr>
          <w:ilvl w:val="0"/>
          <w:numId w:val="10"/>
        </w:numPr>
        <w:autoSpaceDE w:val="0"/>
        <w:autoSpaceDN w:val="0"/>
        <w:adjustRightInd w:val="0"/>
        <w:spacing w:before="240" w:after="240" w:line="240" w:lineRule="auto"/>
        <w:rPr>
          <w:rFonts w:cs="Hind Regular"/>
        </w:rPr>
      </w:pPr>
      <w:r w:rsidRPr="00065148">
        <w:rPr>
          <w:rFonts w:cs="Hind Regular"/>
          <w:iCs/>
          <w:color w:val="000000"/>
        </w:rPr>
        <w:t>To challenge any decisions made without human intervention (automated decision making)</w:t>
      </w:r>
    </w:p>
    <w:p w14:paraId="4B28FBBD" w14:textId="5D208EA2" w:rsidR="00F2339B" w:rsidRPr="00065148" w:rsidRDefault="00F2339B" w:rsidP="00F2339B">
      <w:pPr>
        <w:pStyle w:val="Pa1"/>
        <w:spacing w:before="240" w:after="240"/>
        <w:rPr>
          <w:rStyle w:val="A1"/>
          <w:rFonts w:asciiTheme="minorHAnsi" w:hAnsiTheme="minorHAnsi" w:cs="Hind Regular"/>
        </w:rPr>
      </w:pPr>
      <w:r w:rsidRPr="00065148">
        <w:rPr>
          <w:rStyle w:val="A1"/>
          <w:rFonts w:asciiTheme="minorHAnsi" w:hAnsiTheme="minorHAnsi" w:cs="Hind Regular"/>
        </w:rPr>
        <w:t>Should you have any further queries on the uses of your information, please speak to our</w:t>
      </w:r>
      <w:r w:rsidR="00354833" w:rsidRPr="00065148">
        <w:rPr>
          <w:rStyle w:val="A1"/>
          <w:rFonts w:asciiTheme="minorHAnsi" w:hAnsiTheme="minorHAnsi" w:cs="Hind Regular"/>
        </w:rPr>
        <w:t xml:space="preserve"> Engagement Officer, Hollie Scargill (membership</w:t>
      </w:r>
      <w:r w:rsidRPr="00065148">
        <w:rPr>
          <w:rStyle w:val="A1"/>
          <w:rFonts w:asciiTheme="minorHAnsi" w:hAnsiTheme="minorHAnsi" w:cs="Hind Regular"/>
        </w:rPr>
        <w:t>@locala.org.uk), or our D</w:t>
      </w:r>
      <w:r w:rsidR="00065148" w:rsidRPr="00065148">
        <w:rPr>
          <w:rStyle w:val="A1"/>
          <w:rFonts w:asciiTheme="minorHAnsi" w:hAnsiTheme="minorHAnsi" w:cs="Hind Regular"/>
        </w:rPr>
        <w:t xml:space="preserve">ata Protection Officer by emailing </w:t>
      </w:r>
      <w:hyperlink r:id="rId12" w:history="1">
        <w:r w:rsidR="00065148" w:rsidRPr="00065148">
          <w:rPr>
            <w:rStyle w:val="Hyperlink"/>
            <w:rFonts w:asciiTheme="minorHAnsi" w:hAnsiTheme="minorHAnsi" w:cs="Hind Regular"/>
            <w:sz w:val="22"/>
            <w:szCs w:val="22"/>
          </w:rPr>
          <w:t>dpo@locala.org.uk</w:t>
        </w:r>
      </w:hyperlink>
      <w:r w:rsidR="00065148" w:rsidRPr="00065148">
        <w:rPr>
          <w:rStyle w:val="A1"/>
          <w:rFonts w:asciiTheme="minorHAnsi" w:hAnsiTheme="minorHAnsi" w:cs="Hind Regular"/>
        </w:rPr>
        <w:t xml:space="preserve"> 030 3003 4484</w:t>
      </w:r>
    </w:p>
    <w:p w14:paraId="6BCCE467" w14:textId="7156BF6F" w:rsidR="00065148" w:rsidRPr="00065148" w:rsidRDefault="00065148" w:rsidP="00065148">
      <w:pPr>
        <w:pStyle w:val="Default"/>
        <w:rPr>
          <w:rFonts w:asciiTheme="minorHAnsi" w:hAnsiTheme="minorHAnsi"/>
        </w:rPr>
      </w:pPr>
      <w:r w:rsidRPr="00065148">
        <w:rPr>
          <w:rFonts w:asciiTheme="minorHAnsi" w:hAnsiTheme="minorHAnsi"/>
        </w:rPr>
        <w:t xml:space="preserve">If you would like to withdraw your consent for Locala to store your personal details for the purpose of being a community member, please email </w:t>
      </w:r>
      <w:hyperlink r:id="rId13" w:history="1">
        <w:r w:rsidRPr="00065148">
          <w:rPr>
            <w:rStyle w:val="Hyperlink"/>
            <w:rFonts w:asciiTheme="minorHAnsi" w:hAnsiTheme="minorHAnsi"/>
          </w:rPr>
          <w:t>membership@locala.org.uk</w:t>
        </w:r>
      </w:hyperlink>
      <w:r w:rsidRPr="00065148">
        <w:rPr>
          <w:rFonts w:asciiTheme="minorHAnsi" w:hAnsiTheme="minorHAnsi"/>
        </w:rPr>
        <w:t xml:space="preserve"> or call 030 3330 9781. </w:t>
      </w:r>
    </w:p>
    <w:p w14:paraId="7E4E4DA2" w14:textId="7A3CDA39" w:rsidR="006F70AD" w:rsidRPr="00065148" w:rsidRDefault="006F70AD" w:rsidP="001F0468">
      <w:pPr>
        <w:pStyle w:val="Pa1"/>
        <w:spacing w:before="240" w:after="240"/>
        <w:rPr>
          <w:rFonts w:asciiTheme="minorHAnsi" w:hAnsiTheme="minorHAnsi" w:cs="Hind Regular"/>
          <w:sz w:val="22"/>
          <w:szCs w:val="22"/>
        </w:rPr>
      </w:pPr>
      <w:r w:rsidRPr="00065148">
        <w:rPr>
          <w:rStyle w:val="A1"/>
          <w:rFonts w:asciiTheme="minorHAnsi" w:hAnsiTheme="minorHAnsi" w:cs="Hind Regular"/>
        </w:rPr>
        <w:t xml:space="preserve">If you are </w:t>
      </w:r>
      <w:r w:rsidR="00E81BD2" w:rsidRPr="00065148">
        <w:rPr>
          <w:rStyle w:val="A1"/>
          <w:rFonts w:asciiTheme="minorHAnsi" w:hAnsiTheme="minorHAnsi" w:cs="Hind Regular"/>
        </w:rPr>
        <w:t xml:space="preserve">still unhappy </w:t>
      </w:r>
      <w:r w:rsidRPr="00065148">
        <w:rPr>
          <w:rStyle w:val="A1"/>
          <w:rFonts w:asciiTheme="minorHAnsi" w:hAnsiTheme="minorHAnsi" w:cs="Hind Regular"/>
        </w:rPr>
        <w:t xml:space="preserve">with the outcome of your enquiry you can write to:  The Information Commissioner, Wycliffe House, Water Lane, Wilmslow, Cheshire SK9 5AF - Telephone: </w:t>
      </w:r>
      <w:r w:rsidR="00065148" w:rsidRPr="00065148">
        <w:rPr>
          <w:rFonts w:asciiTheme="minorHAnsi" w:hAnsiTheme="minorHAnsi"/>
          <w:color w:val="000000"/>
          <w:lang w:val="en"/>
        </w:rPr>
        <w:t xml:space="preserve">0303 123 1113. </w:t>
      </w:r>
    </w:p>
    <w:p w14:paraId="1D054719" w14:textId="77777777" w:rsidR="006F70AD" w:rsidRPr="006F70AD" w:rsidRDefault="006F70AD" w:rsidP="001F0468">
      <w:pPr>
        <w:pStyle w:val="Default"/>
        <w:spacing w:before="240" w:after="240"/>
        <w:rPr>
          <w:sz w:val="22"/>
          <w:szCs w:val="22"/>
        </w:rPr>
      </w:pPr>
    </w:p>
    <w:sectPr w:rsidR="006F70AD" w:rsidRPr="006F70AD" w:rsidSect="008F6EA1">
      <w:headerReference w:type="default" r:id="rId14"/>
      <w:footerReference w:type="default" r:id="rId15"/>
      <w:pgSz w:w="11905" w:h="17337"/>
      <w:pgMar w:top="981" w:right="900" w:bottom="0" w:left="9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C1D7D" w14:textId="77777777" w:rsidR="0030319F" w:rsidRDefault="0030319F" w:rsidP="00B10E50">
      <w:pPr>
        <w:spacing w:after="0" w:line="240" w:lineRule="auto"/>
      </w:pPr>
      <w:r>
        <w:separator/>
      </w:r>
    </w:p>
  </w:endnote>
  <w:endnote w:type="continuationSeparator" w:id="0">
    <w:p w14:paraId="2DAE3B44" w14:textId="77777777" w:rsidR="0030319F" w:rsidRDefault="0030319F" w:rsidP="00B10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ind Regular">
    <w:altName w:val="Times New Roman"/>
    <w:charset w:val="00"/>
    <w:family w:val="auto"/>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AB009" w14:textId="77777777" w:rsidR="00AA33AA" w:rsidRPr="00AA33AA" w:rsidRDefault="00AA33AA">
    <w:pPr>
      <w:pStyle w:val="Footer"/>
    </w:pPr>
  </w:p>
  <w:p w14:paraId="789013F8" w14:textId="77777777" w:rsidR="008715D2" w:rsidRPr="00AA33AA" w:rsidRDefault="00AA33AA">
    <w:pPr>
      <w:pStyle w:val="Footer"/>
    </w:pPr>
    <w:r w:rsidRPr="00AA33AA">
      <w:rPr>
        <w:lang w:eastAsia="en-GB"/>
      </w:rPr>
      <w:t xml:space="preserve">Locala Community Partnerships CIC, </w:t>
    </w:r>
    <w:r>
      <w:rPr>
        <w:lang w:eastAsia="en-GB"/>
      </w:rPr>
      <w:t>Beckside Court (</w:t>
    </w:r>
    <w:r w:rsidRPr="00AA33AA">
      <w:rPr>
        <w:lang w:eastAsia="en-GB"/>
      </w:rPr>
      <w:t>First Floor</w:t>
    </w:r>
    <w:r>
      <w:rPr>
        <w:lang w:eastAsia="en-GB"/>
      </w:rPr>
      <w:t>)</w:t>
    </w:r>
    <w:r w:rsidRPr="00AA33AA">
      <w:rPr>
        <w:lang w:eastAsia="en-GB"/>
      </w:rPr>
      <w:t>, Bradford Road, Batley, WF17 5PW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D0F5D" w14:textId="77777777" w:rsidR="0030319F" w:rsidRDefault="0030319F" w:rsidP="00B10E50">
      <w:pPr>
        <w:spacing w:after="0" w:line="240" w:lineRule="auto"/>
      </w:pPr>
      <w:r>
        <w:separator/>
      </w:r>
    </w:p>
  </w:footnote>
  <w:footnote w:type="continuationSeparator" w:id="0">
    <w:p w14:paraId="5181A013" w14:textId="77777777" w:rsidR="0030319F" w:rsidRDefault="0030319F" w:rsidP="00B10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71AB" w14:textId="77777777" w:rsidR="008715D2" w:rsidRDefault="00691B67" w:rsidP="001F0468">
    <w:pPr>
      <w:pStyle w:val="Header"/>
    </w:pPr>
    <w:r>
      <w:rPr>
        <w:noProof/>
        <w:lang w:eastAsia="en-GB"/>
      </w:rPr>
      <w:drawing>
        <wp:inline distT="0" distB="0" distL="0" distR="0" wp14:anchorId="7248822F" wp14:editId="62B74C05">
          <wp:extent cx="1975108" cy="120701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cala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5108" cy="12070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08E0086"/>
    <w:multiLevelType w:val="hybridMultilevel"/>
    <w:tmpl w:val="5378BF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E482EF0"/>
    <w:multiLevelType w:val="hybridMultilevel"/>
    <w:tmpl w:val="814C13F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7EC4FC3"/>
    <w:multiLevelType w:val="hybridMultilevel"/>
    <w:tmpl w:val="7F961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120E4"/>
    <w:multiLevelType w:val="hybridMultilevel"/>
    <w:tmpl w:val="201A074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2531A9"/>
    <w:multiLevelType w:val="hybridMultilevel"/>
    <w:tmpl w:val="761C72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E779A2"/>
    <w:multiLevelType w:val="hybridMultilevel"/>
    <w:tmpl w:val="17C2C01C"/>
    <w:lvl w:ilvl="0" w:tplc="D7E278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0024964"/>
    <w:multiLevelType w:val="multilevel"/>
    <w:tmpl w:val="681092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02532B"/>
    <w:multiLevelType w:val="hybridMultilevel"/>
    <w:tmpl w:val="FCACD46A"/>
    <w:lvl w:ilvl="0" w:tplc="8D9651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1313EC"/>
    <w:multiLevelType w:val="hybridMultilevel"/>
    <w:tmpl w:val="F698B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755314"/>
    <w:multiLevelType w:val="multilevel"/>
    <w:tmpl w:val="BE984E6E"/>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0" w15:restartNumberingAfterBreak="0">
    <w:nsid w:val="6978658D"/>
    <w:multiLevelType w:val="multilevel"/>
    <w:tmpl w:val="3574F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16272C"/>
    <w:multiLevelType w:val="hybridMultilevel"/>
    <w:tmpl w:val="1FA42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F1769A0"/>
    <w:multiLevelType w:val="hybridMultilevel"/>
    <w:tmpl w:val="0CC07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2"/>
  </w:num>
  <w:num w:numId="4">
    <w:abstractNumId w:val="3"/>
  </w:num>
  <w:num w:numId="5">
    <w:abstractNumId w:val="10"/>
  </w:num>
  <w:num w:numId="6">
    <w:abstractNumId w:val="3"/>
  </w:num>
  <w:num w:numId="7">
    <w:abstractNumId w:val="12"/>
  </w:num>
  <w:num w:numId="8">
    <w:abstractNumId w:val="4"/>
  </w:num>
  <w:num w:numId="9">
    <w:abstractNumId w:val="9"/>
  </w:num>
  <w:num w:numId="10">
    <w:abstractNumId w:val="5"/>
  </w:num>
  <w:num w:numId="11">
    <w:abstractNumId w:val="6"/>
  </w:num>
  <w:num w:numId="12">
    <w:abstractNumId w:val="2"/>
  </w:num>
  <w:num w:numId="13">
    <w:abstractNumId w:val="8"/>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3AD"/>
    <w:rsid w:val="00005D8C"/>
    <w:rsid w:val="00054EEF"/>
    <w:rsid w:val="00065148"/>
    <w:rsid w:val="000660C4"/>
    <w:rsid w:val="00073E2A"/>
    <w:rsid w:val="000860F5"/>
    <w:rsid w:val="000B5C6B"/>
    <w:rsid w:val="000D19CE"/>
    <w:rsid w:val="000F0655"/>
    <w:rsid w:val="000F707A"/>
    <w:rsid w:val="001013AD"/>
    <w:rsid w:val="00147759"/>
    <w:rsid w:val="001C09DD"/>
    <w:rsid w:val="001D58D0"/>
    <w:rsid w:val="001F0468"/>
    <w:rsid w:val="002460E6"/>
    <w:rsid w:val="002A59FE"/>
    <w:rsid w:val="002C3E02"/>
    <w:rsid w:val="002C7955"/>
    <w:rsid w:val="002E0D55"/>
    <w:rsid w:val="002F7975"/>
    <w:rsid w:val="0030319F"/>
    <w:rsid w:val="00354833"/>
    <w:rsid w:val="003733EB"/>
    <w:rsid w:val="003849BF"/>
    <w:rsid w:val="003F125E"/>
    <w:rsid w:val="004838E0"/>
    <w:rsid w:val="004920CB"/>
    <w:rsid w:val="00573918"/>
    <w:rsid w:val="00586455"/>
    <w:rsid w:val="005D2BF6"/>
    <w:rsid w:val="005D4ECF"/>
    <w:rsid w:val="005F0DE2"/>
    <w:rsid w:val="006008E0"/>
    <w:rsid w:val="00625DF3"/>
    <w:rsid w:val="0065656E"/>
    <w:rsid w:val="00691B67"/>
    <w:rsid w:val="006D2192"/>
    <w:rsid w:val="006E4203"/>
    <w:rsid w:val="006F70AD"/>
    <w:rsid w:val="00721C3C"/>
    <w:rsid w:val="00726E02"/>
    <w:rsid w:val="007616AB"/>
    <w:rsid w:val="007A28B8"/>
    <w:rsid w:val="007A327C"/>
    <w:rsid w:val="007C4159"/>
    <w:rsid w:val="0080381B"/>
    <w:rsid w:val="00810ED6"/>
    <w:rsid w:val="008715D2"/>
    <w:rsid w:val="00883E22"/>
    <w:rsid w:val="00895423"/>
    <w:rsid w:val="0089672F"/>
    <w:rsid w:val="008E2C40"/>
    <w:rsid w:val="009322E8"/>
    <w:rsid w:val="00943CA8"/>
    <w:rsid w:val="009674D1"/>
    <w:rsid w:val="009E327D"/>
    <w:rsid w:val="009F196B"/>
    <w:rsid w:val="00A1795F"/>
    <w:rsid w:val="00A67C3E"/>
    <w:rsid w:val="00A815E6"/>
    <w:rsid w:val="00AA33AA"/>
    <w:rsid w:val="00AC358F"/>
    <w:rsid w:val="00B10E50"/>
    <w:rsid w:val="00B532BB"/>
    <w:rsid w:val="00B712E6"/>
    <w:rsid w:val="00B76319"/>
    <w:rsid w:val="00B85EEE"/>
    <w:rsid w:val="00BC1799"/>
    <w:rsid w:val="00BD4374"/>
    <w:rsid w:val="00C05322"/>
    <w:rsid w:val="00C148A6"/>
    <w:rsid w:val="00CC28A2"/>
    <w:rsid w:val="00D0718A"/>
    <w:rsid w:val="00D22E1E"/>
    <w:rsid w:val="00DA3FD7"/>
    <w:rsid w:val="00DC301E"/>
    <w:rsid w:val="00DE1308"/>
    <w:rsid w:val="00E81BD2"/>
    <w:rsid w:val="00EF0FAD"/>
    <w:rsid w:val="00F20E81"/>
    <w:rsid w:val="00F2339B"/>
    <w:rsid w:val="00F63C50"/>
    <w:rsid w:val="00F94F15"/>
    <w:rsid w:val="00FB7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0B7626"/>
  <w15:docId w15:val="{C4706406-E370-4316-B903-0038C09C5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13AD"/>
    <w:pPr>
      <w:autoSpaceDE w:val="0"/>
      <w:autoSpaceDN w:val="0"/>
      <w:adjustRightInd w:val="0"/>
      <w:spacing w:after="0" w:line="240" w:lineRule="auto"/>
    </w:pPr>
    <w:rPr>
      <w:rFonts w:ascii="Arial" w:hAnsi="Arial" w:cs="Arial"/>
      <w:color w:val="000000"/>
      <w:sz w:val="24"/>
      <w:szCs w:val="24"/>
    </w:rPr>
  </w:style>
  <w:style w:type="paragraph" w:customStyle="1" w:styleId="Pa1">
    <w:name w:val="Pa1"/>
    <w:basedOn w:val="Default"/>
    <w:next w:val="Default"/>
    <w:uiPriority w:val="99"/>
    <w:rsid w:val="001013AD"/>
    <w:pPr>
      <w:spacing w:line="241" w:lineRule="atLeast"/>
    </w:pPr>
    <w:rPr>
      <w:color w:val="auto"/>
    </w:rPr>
  </w:style>
  <w:style w:type="character" w:customStyle="1" w:styleId="A1">
    <w:name w:val="A1"/>
    <w:uiPriority w:val="99"/>
    <w:rsid w:val="001013AD"/>
    <w:rPr>
      <w:color w:val="000000"/>
      <w:sz w:val="22"/>
      <w:szCs w:val="22"/>
    </w:rPr>
  </w:style>
  <w:style w:type="paragraph" w:styleId="Header">
    <w:name w:val="header"/>
    <w:basedOn w:val="Normal"/>
    <w:link w:val="HeaderChar"/>
    <w:uiPriority w:val="99"/>
    <w:unhideWhenUsed/>
    <w:rsid w:val="00B10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E50"/>
  </w:style>
  <w:style w:type="paragraph" w:styleId="Footer">
    <w:name w:val="footer"/>
    <w:basedOn w:val="Normal"/>
    <w:link w:val="FooterChar"/>
    <w:uiPriority w:val="99"/>
    <w:unhideWhenUsed/>
    <w:rsid w:val="00B10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E50"/>
  </w:style>
  <w:style w:type="character" w:styleId="CommentReference">
    <w:name w:val="annotation reference"/>
    <w:basedOn w:val="DefaultParagraphFont"/>
    <w:uiPriority w:val="99"/>
    <w:semiHidden/>
    <w:unhideWhenUsed/>
    <w:rsid w:val="000860F5"/>
    <w:rPr>
      <w:sz w:val="16"/>
      <w:szCs w:val="16"/>
    </w:rPr>
  </w:style>
  <w:style w:type="paragraph" w:styleId="CommentText">
    <w:name w:val="annotation text"/>
    <w:basedOn w:val="Normal"/>
    <w:link w:val="CommentTextChar"/>
    <w:uiPriority w:val="99"/>
    <w:semiHidden/>
    <w:unhideWhenUsed/>
    <w:rsid w:val="000860F5"/>
    <w:pPr>
      <w:spacing w:line="240" w:lineRule="auto"/>
    </w:pPr>
    <w:rPr>
      <w:sz w:val="20"/>
      <w:szCs w:val="20"/>
    </w:rPr>
  </w:style>
  <w:style w:type="character" w:customStyle="1" w:styleId="CommentTextChar">
    <w:name w:val="Comment Text Char"/>
    <w:basedOn w:val="DefaultParagraphFont"/>
    <w:link w:val="CommentText"/>
    <w:uiPriority w:val="99"/>
    <w:semiHidden/>
    <w:rsid w:val="000860F5"/>
    <w:rPr>
      <w:sz w:val="20"/>
      <w:szCs w:val="20"/>
    </w:rPr>
  </w:style>
  <w:style w:type="paragraph" w:styleId="CommentSubject">
    <w:name w:val="annotation subject"/>
    <w:basedOn w:val="CommentText"/>
    <w:next w:val="CommentText"/>
    <w:link w:val="CommentSubjectChar"/>
    <w:uiPriority w:val="99"/>
    <w:semiHidden/>
    <w:unhideWhenUsed/>
    <w:rsid w:val="000860F5"/>
    <w:rPr>
      <w:b/>
      <w:bCs/>
    </w:rPr>
  </w:style>
  <w:style w:type="character" w:customStyle="1" w:styleId="CommentSubjectChar">
    <w:name w:val="Comment Subject Char"/>
    <w:basedOn w:val="CommentTextChar"/>
    <w:link w:val="CommentSubject"/>
    <w:uiPriority w:val="99"/>
    <w:semiHidden/>
    <w:rsid w:val="000860F5"/>
    <w:rPr>
      <w:b/>
      <w:bCs/>
      <w:sz w:val="20"/>
      <w:szCs w:val="20"/>
    </w:rPr>
  </w:style>
  <w:style w:type="paragraph" w:styleId="BalloonText">
    <w:name w:val="Balloon Text"/>
    <w:basedOn w:val="Normal"/>
    <w:link w:val="BalloonTextChar"/>
    <w:uiPriority w:val="99"/>
    <w:semiHidden/>
    <w:unhideWhenUsed/>
    <w:rsid w:val="00086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0F5"/>
    <w:rPr>
      <w:rFonts w:ascii="Tahoma" w:hAnsi="Tahoma" w:cs="Tahoma"/>
      <w:sz w:val="16"/>
      <w:szCs w:val="16"/>
    </w:rPr>
  </w:style>
  <w:style w:type="character" w:styleId="Hyperlink">
    <w:name w:val="Hyperlink"/>
    <w:uiPriority w:val="99"/>
    <w:qFormat/>
    <w:rsid w:val="006F70AD"/>
    <w:rPr>
      <w:color w:val="0000FF"/>
      <w:u w:val="single"/>
    </w:rPr>
  </w:style>
  <w:style w:type="paragraph" w:styleId="ListParagraph">
    <w:name w:val="List Paragraph"/>
    <w:basedOn w:val="Normal"/>
    <w:uiPriority w:val="34"/>
    <w:qFormat/>
    <w:rsid w:val="009322E8"/>
    <w:pPr>
      <w:ind w:left="720"/>
      <w:contextualSpacing/>
    </w:pPr>
  </w:style>
  <w:style w:type="paragraph" w:styleId="FootnoteText">
    <w:name w:val="footnote text"/>
    <w:basedOn w:val="Normal"/>
    <w:link w:val="FootnoteTextChar"/>
    <w:uiPriority w:val="99"/>
    <w:semiHidden/>
    <w:unhideWhenUsed/>
    <w:rsid w:val="008E2C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2C40"/>
    <w:rPr>
      <w:sz w:val="20"/>
      <w:szCs w:val="20"/>
    </w:rPr>
  </w:style>
  <w:style w:type="character" w:styleId="FootnoteReference">
    <w:name w:val="footnote reference"/>
    <w:basedOn w:val="DefaultParagraphFont"/>
    <w:uiPriority w:val="99"/>
    <w:semiHidden/>
    <w:unhideWhenUsed/>
    <w:rsid w:val="008E2C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228948">
      <w:bodyDiv w:val="1"/>
      <w:marLeft w:val="0"/>
      <w:marRight w:val="0"/>
      <w:marTop w:val="0"/>
      <w:marBottom w:val="0"/>
      <w:divBdr>
        <w:top w:val="none" w:sz="0" w:space="0" w:color="auto"/>
        <w:left w:val="none" w:sz="0" w:space="0" w:color="auto"/>
        <w:bottom w:val="none" w:sz="0" w:space="0" w:color="auto"/>
        <w:right w:val="none" w:sz="0" w:space="0" w:color="auto"/>
      </w:divBdr>
    </w:div>
    <w:div w:id="743917248">
      <w:bodyDiv w:val="1"/>
      <w:marLeft w:val="0"/>
      <w:marRight w:val="0"/>
      <w:marTop w:val="0"/>
      <w:marBottom w:val="0"/>
      <w:divBdr>
        <w:top w:val="none" w:sz="0" w:space="0" w:color="auto"/>
        <w:left w:val="none" w:sz="0" w:space="0" w:color="auto"/>
        <w:bottom w:val="none" w:sz="0" w:space="0" w:color="auto"/>
        <w:right w:val="none" w:sz="0" w:space="0" w:color="auto"/>
      </w:divBdr>
    </w:div>
    <w:div w:id="1291014084">
      <w:bodyDiv w:val="1"/>
      <w:marLeft w:val="0"/>
      <w:marRight w:val="0"/>
      <w:marTop w:val="0"/>
      <w:marBottom w:val="0"/>
      <w:divBdr>
        <w:top w:val="none" w:sz="0" w:space="0" w:color="auto"/>
        <w:left w:val="none" w:sz="0" w:space="0" w:color="auto"/>
        <w:bottom w:val="none" w:sz="0" w:space="0" w:color="auto"/>
        <w:right w:val="none" w:sz="0" w:space="0" w:color="auto"/>
      </w:divBdr>
    </w:div>
    <w:div w:id="1329287017">
      <w:bodyDiv w:val="1"/>
      <w:marLeft w:val="0"/>
      <w:marRight w:val="0"/>
      <w:marTop w:val="0"/>
      <w:marBottom w:val="0"/>
      <w:divBdr>
        <w:top w:val="none" w:sz="0" w:space="0" w:color="auto"/>
        <w:left w:val="none" w:sz="0" w:space="0" w:color="auto"/>
        <w:bottom w:val="none" w:sz="0" w:space="0" w:color="auto"/>
        <w:right w:val="none" w:sz="0" w:space="0" w:color="auto"/>
      </w:divBdr>
    </w:div>
    <w:div w:id="1597054199">
      <w:bodyDiv w:val="1"/>
      <w:marLeft w:val="0"/>
      <w:marRight w:val="0"/>
      <w:marTop w:val="0"/>
      <w:marBottom w:val="0"/>
      <w:divBdr>
        <w:top w:val="none" w:sz="0" w:space="0" w:color="auto"/>
        <w:left w:val="none" w:sz="0" w:space="0" w:color="auto"/>
        <w:bottom w:val="none" w:sz="0" w:space="0" w:color="auto"/>
        <w:right w:val="none" w:sz="0" w:space="0" w:color="auto"/>
      </w:divBdr>
      <w:divsChild>
        <w:div w:id="1715036716">
          <w:marLeft w:val="0"/>
          <w:marRight w:val="0"/>
          <w:marTop w:val="0"/>
          <w:marBottom w:val="0"/>
          <w:divBdr>
            <w:top w:val="none" w:sz="0" w:space="0" w:color="auto"/>
            <w:left w:val="none" w:sz="0" w:space="0" w:color="auto"/>
            <w:bottom w:val="none" w:sz="0" w:space="0" w:color="auto"/>
            <w:right w:val="none" w:sz="0" w:space="0" w:color="auto"/>
          </w:divBdr>
          <w:divsChild>
            <w:div w:id="169564239">
              <w:marLeft w:val="0"/>
              <w:marRight w:val="0"/>
              <w:marTop w:val="0"/>
              <w:marBottom w:val="0"/>
              <w:divBdr>
                <w:top w:val="none" w:sz="0" w:space="0" w:color="auto"/>
                <w:left w:val="none" w:sz="0" w:space="0" w:color="auto"/>
                <w:bottom w:val="none" w:sz="0" w:space="0" w:color="auto"/>
                <w:right w:val="none" w:sz="0" w:space="0" w:color="auto"/>
              </w:divBdr>
              <w:divsChild>
                <w:div w:id="1701124295">
                  <w:marLeft w:val="0"/>
                  <w:marRight w:val="0"/>
                  <w:marTop w:val="0"/>
                  <w:marBottom w:val="480"/>
                  <w:divBdr>
                    <w:top w:val="none" w:sz="0" w:space="0" w:color="auto"/>
                    <w:left w:val="none" w:sz="0" w:space="0" w:color="auto"/>
                    <w:bottom w:val="none" w:sz="0" w:space="0" w:color="auto"/>
                    <w:right w:val="none" w:sz="0" w:space="0" w:color="auto"/>
                  </w:divBdr>
                  <w:divsChild>
                    <w:div w:id="4995429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10101930">
      <w:bodyDiv w:val="1"/>
      <w:marLeft w:val="0"/>
      <w:marRight w:val="0"/>
      <w:marTop w:val="0"/>
      <w:marBottom w:val="0"/>
      <w:divBdr>
        <w:top w:val="none" w:sz="0" w:space="0" w:color="auto"/>
        <w:left w:val="none" w:sz="0" w:space="0" w:color="auto"/>
        <w:bottom w:val="none" w:sz="0" w:space="0" w:color="auto"/>
        <w:right w:val="none" w:sz="0" w:space="0" w:color="auto"/>
      </w:divBdr>
      <w:divsChild>
        <w:div w:id="1846556972">
          <w:marLeft w:val="0"/>
          <w:marRight w:val="0"/>
          <w:marTop w:val="0"/>
          <w:marBottom w:val="0"/>
          <w:divBdr>
            <w:top w:val="none" w:sz="0" w:space="0" w:color="auto"/>
            <w:left w:val="none" w:sz="0" w:space="0" w:color="auto"/>
            <w:bottom w:val="none" w:sz="0" w:space="0" w:color="auto"/>
            <w:right w:val="none" w:sz="0" w:space="0" w:color="auto"/>
          </w:divBdr>
          <w:divsChild>
            <w:div w:id="263273696">
              <w:marLeft w:val="0"/>
              <w:marRight w:val="0"/>
              <w:marTop w:val="0"/>
              <w:marBottom w:val="0"/>
              <w:divBdr>
                <w:top w:val="none" w:sz="0" w:space="0" w:color="auto"/>
                <w:left w:val="none" w:sz="0" w:space="0" w:color="auto"/>
                <w:bottom w:val="none" w:sz="0" w:space="0" w:color="auto"/>
                <w:right w:val="none" w:sz="0" w:space="0" w:color="auto"/>
              </w:divBdr>
              <w:divsChild>
                <w:div w:id="1840191814">
                  <w:marLeft w:val="0"/>
                  <w:marRight w:val="0"/>
                  <w:marTop w:val="0"/>
                  <w:marBottom w:val="480"/>
                  <w:divBdr>
                    <w:top w:val="none" w:sz="0" w:space="0" w:color="auto"/>
                    <w:left w:val="none" w:sz="0" w:space="0" w:color="auto"/>
                    <w:bottom w:val="none" w:sz="0" w:space="0" w:color="auto"/>
                    <w:right w:val="none" w:sz="0" w:space="0" w:color="auto"/>
                  </w:divBdr>
                  <w:divsChild>
                    <w:div w:id="8135665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mbership@locala.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locala.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olution@locala.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5FCBD9D60CC843BDDFCE8AA1753711" ma:contentTypeVersion="8" ma:contentTypeDescription="Create a new document." ma:contentTypeScope="" ma:versionID="8b96c478b8088335d11f2e1657f19e00">
  <xsd:schema xmlns:xsd="http://www.w3.org/2001/XMLSchema" xmlns:xs="http://www.w3.org/2001/XMLSchema" xmlns:p="http://schemas.microsoft.com/office/2006/metadata/properties" xmlns:ns3="c2d66423-b72f-4c3e-89e3-4681846faba6" targetNamespace="http://schemas.microsoft.com/office/2006/metadata/properties" ma:root="true" ma:fieldsID="7dff51b0275bfa0f14255b06535b69b6" ns3:_="">
    <xsd:import namespace="c2d66423-b72f-4c3e-89e3-4681846faba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66423-b72f-4c3e-89e3-4681846fa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BABB8-F0D8-414C-8FD5-14B11EE5D6DB}">
  <ds:schemaRefs>
    <ds:schemaRef ds:uri="http://schemas.microsoft.com/sharepoint/v3/contenttype/forms"/>
  </ds:schemaRefs>
</ds:datastoreItem>
</file>

<file path=customXml/itemProps2.xml><?xml version="1.0" encoding="utf-8"?>
<ds:datastoreItem xmlns:ds="http://schemas.openxmlformats.org/officeDocument/2006/customXml" ds:itemID="{AC5F6BBE-6DA0-4D24-ABD1-918F066CF21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2d66423-b72f-4c3e-89e3-4681846faba6"/>
    <ds:schemaRef ds:uri="http://www.w3.org/XML/1998/namespace"/>
    <ds:schemaRef ds:uri="http://purl.org/dc/dcmitype/"/>
  </ds:schemaRefs>
</ds:datastoreItem>
</file>

<file path=customXml/itemProps3.xml><?xml version="1.0" encoding="utf-8"?>
<ds:datastoreItem xmlns:ds="http://schemas.openxmlformats.org/officeDocument/2006/customXml" ds:itemID="{FDA4F619-335B-46A0-918E-ADEA83062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66423-b72f-4c3e-89e3-4681846fa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617181-DF70-4A12-A4CD-BAE0F1CAB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debbie.adey</dc:creator>
  <cp:lastModifiedBy>Scargill, Hollie</cp:lastModifiedBy>
  <cp:revision>5</cp:revision>
  <dcterms:created xsi:type="dcterms:W3CDTF">2019-10-11T10:53:00Z</dcterms:created>
  <dcterms:modified xsi:type="dcterms:W3CDTF">2019-11-04T19:37:00Z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0x010100485FCBD9D60CC843BDDFCE8AA1753711</vt:lpwstr>
  </property>
</Properties>
</file>